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10677">
      <w:pPr>
        <w:pStyle w:val="4"/>
        <w:spacing w:before="91" w:line="624" w:lineRule="exact"/>
        <w:rPr>
          <w:rFonts w:ascii="宋体" w:hAnsi="宋体" w:eastAsia="宋体" w:cs="宋体"/>
          <w:spacing w:val="-3"/>
          <w:position w:val="26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pacing w:val="-3"/>
          <w:position w:val="26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附件</w:t>
      </w:r>
      <w:r>
        <w:rPr>
          <w:rFonts w:hint="eastAsia" w:ascii="宋体" w:hAnsi="宋体" w:eastAsia="宋体" w:cs="宋体"/>
          <w:spacing w:val="-3"/>
          <w:position w:val="26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 w:ascii="宋体" w:hAnsi="宋体" w:eastAsia="宋体" w:cs="宋体"/>
          <w:spacing w:val="-3"/>
          <w:position w:val="26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：学生收看直播操作方法</w:t>
      </w:r>
    </w:p>
    <w:p w14:paraId="19987502">
      <w:pPr>
        <w:rPr>
          <w:rFonts w:ascii="宋体" w:hAnsi="宋体" w:eastAsia="宋体" w:cs="宋体"/>
          <w:spacing w:val="-9"/>
          <w:sz w:val="24"/>
          <w:szCs w:val="24"/>
        </w:rPr>
      </w:pPr>
      <w:r>
        <w:rPr>
          <w:rFonts w:hint="eastAsia" w:ascii="宋体" w:hAnsi="宋体" w:eastAsia="宋体" w:cs="宋体"/>
          <w:color w:val="0000FF"/>
          <w:spacing w:val="-9"/>
          <w:sz w:val="24"/>
          <w:szCs w:val="24"/>
          <w:lang w:eastAsia="zh-CN"/>
        </w:rPr>
        <w:t>青书学堂提供两种登录方式，一种是网页端，一种是青书学堂app 端，可根据需求选择合适自己的学习方式学习。</w:t>
      </w:r>
    </w:p>
    <w:p w14:paraId="002FAF43">
      <w:pPr>
        <w:rPr>
          <w:rFonts w:ascii="宋体" w:hAnsi="宋体" w:eastAsia="宋体" w:cs="宋体"/>
          <w:color w:val="FF0000"/>
          <w:spacing w:val="-9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pacing w:val="-9"/>
          <w:sz w:val="24"/>
          <w:szCs w:val="24"/>
          <w:lang w:eastAsia="zh-CN"/>
        </w:rPr>
        <w:t>提示：1）文档中截图为演示平台截图，具体请以登录账号后界面内容为准。</w:t>
      </w:r>
    </w:p>
    <w:p w14:paraId="63A5C167">
      <w:pPr>
        <w:ind w:firstLine="666" w:firstLineChars="300"/>
        <w:rPr>
          <w:rFonts w:ascii="宋体" w:hAnsi="宋体" w:eastAsia="宋体" w:cs="宋体"/>
          <w:color w:val="FF0000"/>
          <w:spacing w:val="-3"/>
          <w:position w:val="26"/>
          <w:sz w:val="24"/>
          <w:szCs w:val="24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color w:val="FF0000"/>
          <w:spacing w:val="-9"/>
          <w:sz w:val="24"/>
          <w:szCs w:val="24"/>
          <w:lang w:eastAsia="zh-CN"/>
        </w:rPr>
        <w:t>2）直播课登录的账号信息，就是平时“青书学堂”学习课程所用的账号信息。</w:t>
      </w:r>
    </w:p>
    <w:p w14:paraId="108466F1">
      <w:pPr>
        <w:pStyle w:val="4"/>
        <w:spacing w:before="1" w:line="222" w:lineRule="auto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一、手机端</w:t>
      </w:r>
    </w:p>
    <w:p w14:paraId="0820F352">
      <w:pPr>
        <w:pStyle w:val="4"/>
        <w:spacing w:before="286" w:line="222" w:lineRule="auto"/>
        <w:jc w:val="both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9"/>
        </w:rPr>
        <w:t>1.  手机或平板电脑扫描下方二维码或应用商店搜索“青</w:t>
      </w:r>
      <w:r>
        <w:rPr>
          <w:rFonts w:hint="eastAsia" w:ascii="宋体" w:hAnsi="宋体" w:eastAsia="宋体" w:cs="宋体"/>
          <w:spacing w:val="-10"/>
        </w:rPr>
        <w:t>书学堂</w:t>
      </w:r>
      <w:r>
        <w:rPr>
          <w:rFonts w:hint="eastAsia" w:ascii="宋体" w:hAnsi="宋体" w:eastAsia="宋体" w:cs="宋体"/>
          <w:spacing w:val="-105"/>
        </w:rPr>
        <w:t xml:space="preserve"> </w:t>
      </w:r>
      <w:r>
        <w:rPr>
          <w:rFonts w:hint="eastAsia" w:ascii="宋体" w:hAnsi="宋体" w:eastAsia="宋体" w:cs="宋体"/>
          <w:spacing w:val="-10"/>
        </w:rPr>
        <w:t>”；</w:t>
      </w:r>
    </w:p>
    <w:p w14:paraId="213AD260">
      <w:pPr>
        <w:spacing w:before="116" w:line="2475" w:lineRule="exact"/>
        <w:ind w:firstLine="3042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position w:val="-49"/>
          <w:lang w:eastAsia="zh-CN"/>
        </w:rPr>
        <w:drawing>
          <wp:inline distT="0" distB="0" distL="0" distR="0">
            <wp:extent cx="1424305" cy="1570990"/>
            <wp:effectExtent l="0" t="0" r="4445" b="1016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4939" cy="157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E7DB9">
      <w:pPr>
        <w:pStyle w:val="4"/>
        <w:spacing w:before="191" w:line="240" w:lineRule="atLeast"/>
        <w:rPr>
          <w:rFonts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spacing w:val="1"/>
          <w:position w:val="26"/>
        </w:rPr>
        <w:t xml:space="preserve">2.  </w:t>
      </w:r>
      <w:r>
        <w:rPr>
          <w:rFonts w:hint="eastAsia" w:ascii="宋体" w:hAnsi="宋体" w:eastAsia="宋体" w:cs="宋体"/>
          <w:spacing w:val="1"/>
          <w:position w:val="26"/>
          <w:lang w:eastAsia="zh-CN"/>
        </w:rPr>
        <w:t>登录</w:t>
      </w:r>
      <w:r>
        <w:rPr>
          <w:rFonts w:hint="eastAsia" w:ascii="宋体" w:hAnsi="宋体" w:eastAsia="宋体" w:cs="宋体"/>
          <w:spacing w:val="1"/>
          <w:position w:val="26"/>
        </w:rPr>
        <w:t>青书学堂</w:t>
      </w:r>
      <w:r>
        <w:rPr>
          <w:rFonts w:hint="eastAsia" w:ascii="宋体" w:hAnsi="宋体" w:eastAsia="宋体" w:cs="宋体"/>
          <w:spacing w:val="-55"/>
          <w:position w:val="26"/>
        </w:rPr>
        <w:t xml:space="preserve"> </w:t>
      </w:r>
      <w:r>
        <w:rPr>
          <w:rFonts w:hint="eastAsia" w:ascii="宋体" w:hAnsi="宋体" w:eastAsia="宋体" w:cs="宋体"/>
          <w:position w:val="26"/>
        </w:rPr>
        <w:t>APP</w:t>
      </w:r>
      <w:r>
        <w:rPr>
          <w:rFonts w:hint="eastAsia" w:ascii="宋体" w:hAnsi="宋体" w:eastAsia="宋体" w:cs="宋体"/>
          <w:position w:val="26"/>
          <w:lang w:eastAsia="zh-CN"/>
        </w:rPr>
        <w:t>(登录方式与平时学习登录一致)</w:t>
      </w:r>
      <w:r>
        <w:rPr>
          <w:rFonts w:hint="eastAsia" w:ascii="宋体" w:hAnsi="宋体" w:eastAsia="宋体" w:cs="宋体"/>
          <w:spacing w:val="1"/>
          <w:position w:val="26"/>
        </w:rPr>
        <w:t>，若遗忘</w:t>
      </w:r>
      <w:r>
        <w:rPr>
          <w:rFonts w:hint="eastAsia" w:ascii="宋体" w:hAnsi="宋体" w:eastAsia="宋体" w:cs="宋体"/>
          <w:spacing w:val="1"/>
          <w:position w:val="26"/>
          <w:lang w:eastAsia="zh-CN"/>
        </w:rPr>
        <w:t>密码，可以通过手机号码找回联系所在教学点老师进行密码重置；</w:t>
      </w:r>
    </w:p>
    <w:p w14:paraId="2D635884">
      <w:pPr>
        <w:pStyle w:val="4"/>
        <w:rPr>
          <w:rFonts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lang w:eastAsia="zh-CN"/>
        </w:rPr>
        <w:t>3.登陆后点击右边【我的】位置，点击“我的直播”进入【课程直播】，直播开始后点击观看按钮进入观看直播。</w:t>
      </w:r>
    </w:p>
    <w:p w14:paraId="0F88B03C">
      <w:pPr>
        <w:pStyle w:val="4"/>
        <w:spacing w:before="91" w:line="223" w:lineRule="auto"/>
        <w:outlineLvl w:val="0"/>
        <w:rPr>
          <w:rFonts w:ascii="宋体" w:hAnsi="宋体" w:eastAsia="宋体" w:cs="宋体"/>
          <w:spacing w:val="-5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658745" cy="4163060"/>
            <wp:effectExtent l="9525" t="9525" r="17780" b="184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8745" cy="4163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776855" cy="4174490"/>
            <wp:effectExtent l="9525" t="9525" r="13970" b="260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4174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DAB251">
      <w:pPr>
        <w:pStyle w:val="4"/>
        <w:spacing w:before="91" w:line="223" w:lineRule="auto"/>
        <w:outlineLvl w:val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pacing w:val="-5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二、电脑端</w:t>
      </w:r>
    </w:p>
    <w:p w14:paraId="3268463A">
      <w:pPr>
        <w:pStyle w:val="4"/>
        <w:spacing w:before="285" w:line="222" w:lineRule="auto"/>
        <w:ind w:left="603"/>
        <w:rPr>
          <w:rFonts w:ascii="宋体" w:hAnsi="宋体" w:eastAsia="宋体" w:cs="宋体"/>
          <w:color w:val="333333"/>
          <w:spacing w:val="-2"/>
        </w:rPr>
      </w:pPr>
      <w:r>
        <w:rPr>
          <w:rFonts w:hint="eastAsia" w:ascii="宋体" w:hAnsi="宋体" w:eastAsia="宋体" w:cs="宋体"/>
          <w:color w:val="333333"/>
          <w:spacing w:val="-2"/>
        </w:rPr>
        <w:t>1.</w:t>
      </w:r>
      <w:r>
        <w:rPr>
          <w:rFonts w:hint="eastAsia" w:ascii="宋体" w:hAnsi="宋体" w:eastAsia="宋体" w:cs="宋体"/>
          <w:color w:val="333333"/>
          <w:spacing w:val="-2"/>
          <w:lang w:eastAsia="zh-CN"/>
        </w:rPr>
        <w:t>登录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 w:bidi="ar"/>
        </w:rPr>
        <w:t>陕西中医药大学青书学习平台</w:t>
      </w:r>
      <w:r>
        <w:rPr>
          <w:rFonts w:hint="eastAsia" w:ascii="宋体" w:hAnsi="宋体" w:eastAsia="宋体" w:cs="宋体"/>
          <w:color w:val="333333"/>
          <w:spacing w:val="-2"/>
        </w:rPr>
        <w:t>：</w:t>
      </w:r>
      <w:r>
        <w:rPr>
          <w:rFonts w:hint="eastAsia" w:ascii="宋体" w:hAnsi="宋体" w:eastAsia="宋体" w:cs="宋体"/>
          <w:color w:val="333333"/>
          <w:spacing w:val="-2"/>
        </w:rPr>
        <w:br w:type="textWrapping"/>
      </w:r>
      <w:r>
        <w:fldChar w:fldCharType="begin"/>
      </w:r>
      <w:r>
        <w:instrText xml:space="preserve"> HYPERLINK "https://degree.qingshuxuetang.com/sntcm/Home" </w:instrText>
      </w:r>
      <w:r>
        <w:fldChar w:fldCharType="separate"/>
      </w:r>
      <w:r>
        <w:rPr>
          <w:rStyle w:val="11"/>
          <w:rFonts w:hint="eastAsia" w:ascii="宋体" w:hAnsi="宋体" w:eastAsia="宋体" w:cs="宋体"/>
          <w:color w:val="333333"/>
          <w:spacing w:val="-2"/>
        </w:rPr>
        <w:t>https://degree.qingshuxuetang.com/sntcm/Home</w:t>
      </w:r>
      <w:r>
        <w:rPr>
          <w:rStyle w:val="11"/>
          <w:rFonts w:hint="eastAsia" w:ascii="宋体" w:hAnsi="宋体" w:eastAsia="宋体" w:cs="宋体"/>
          <w:color w:val="333333"/>
          <w:spacing w:val="-2"/>
        </w:rPr>
        <w:fldChar w:fldCharType="end"/>
      </w:r>
    </w:p>
    <w:p w14:paraId="7AFDC004">
      <w:pPr>
        <w:pStyle w:val="4"/>
        <w:spacing w:before="296" w:line="221" w:lineRule="auto"/>
        <w:ind w:firstLine="592" w:firstLineChars="20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333333"/>
          <w:spacing w:val="-7"/>
        </w:rPr>
        <w:t>或百度“青书学堂</w:t>
      </w:r>
      <w:r>
        <w:rPr>
          <w:rFonts w:hint="eastAsia" w:ascii="宋体" w:hAnsi="宋体" w:eastAsia="宋体" w:cs="宋体"/>
          <w:color w:val="333333"/>
          <w:spacing w:val="-87"/>
        </w:rPr>
        <w:t xml:space="preserve"> </w:t>
      </w:r>
      <w:r>
        <w:rPr>
          <w:rFonts w:hint="eastAsia" w:ascii="宋体" w:hAnsi="宋体" w:eastAsia="宋体" w:cs="宋体"/>
          <w:color w:val="333333"/>
          <w:spacing w:val="-7"/>
        </w:rPr>
        <w:t>”后，点击“</w:t>
      </w:r>
      <w:r>
        <w:rPr>
          <w:rFonts w:hint="eastAsia" w:ascii="宋体" w:hAnsi="宋体" w:eastAsia="宋体" w:cs="宋体"/>
          <w:color w:val="333333"/>
          <w:spacing w:val="-109"/>
        </w:rPr>
        <w:t xml:space="preserve"> </w:t>
      </w:r>
      <w:r>
        <w:rPr>
          <w:rFonts w:hint="eastAsia" w:ascii="宋体" w:hAnsi="宋体" w:eastAsia="宋体" w:cs="宋体"/>
          <w:color w:val="333333"/>
          <w:spacing w:val="-7"/>
        </w:rPr>
        <w:t>官网</w:t>
      </w:r>
      <w:r>
        <w:rPr>
          <w:rFonts w:hint="eastAsia" w:ascii="宋体" w:hAnsi="宋体" w:eastAsia="宋体" w:cs="宋体"/>
          <w:color w:val="333333"/>
          <w:spacing w:val="-105"/>
        </w:rPr>
        <w:t xml:space="preserve"> </w:t>
      </w:r>
      <w:r>
        <w:rPr>
          <w:rFonts w:hint="eastAsia" w:ascii="宋体" w:hAnsi="宋体" w:eastAsia="宋体" w:cs="宋体"/>
          <w:color w:val="333333"/>
          <w:spacing w:val="-7"/>
        </w:rPr>
        <w:t>”进入</w:t>
      </w:r>
      <w:r>
        <w:rPr>
          <w:rFonts w:hint="eastAsia" w:ascii="宋体" w:hAnsi="宋体" w:eastAsia="宋体" w:cs="宋体"/>
          <w:color w:val="333333"/>
          <w:spacing w:val="-7"/>
        </w:rPr>
        <w:br w:type="textWrapping"/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5633085" cy="2399030"/>
            <wp:effectExtent l="0" t="0" r="5715" b="127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5B0AC">
      <w:pPr>
        <w:pStyle w:val="4"/>
        <w:spacing w:before="185" w:line="223" w:lineRule="auto"/>
        <w:ind w:left="586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333333"/>
          <w:spacing w:val="-1"/>
        </w:rPr>
        <w:t>2.学生账号密码及</w:t>
      </w:r>
      <w:r>
        <w:rPr>
          <w:rFonts w:hint="eastAsia" w:ascii="宋体" w:hAnsi="宋体" w:eastAsia="宋体" w:cs="宋体"/>
          <w:color w:val="333333"/>
          <w:spacing w:val="-1"/>
          <w:lang w:eastAsia="zh-CN"/>
        </w:rPr>
        <w:t>登录</w:t>
      </w:r>
      <w:r>
        <w:rPr>
          <w:rFonts w:hint="eastAsia" w:ascii="宋体" w:hAnsi="宋体" w:eastAsia="宋体" w:cs="宋体"/>
          <w:color w:val="333333"/>
          <w:spacing w:val="-1"/>
        </w:rPr>
        <w:t>方式同移动端；</w:t>
      </w:r>
    </w:p>
    <w:p w14:paraId="1332D61B">
      <w:pPr>
        <w:pStyle w:val="4"/>
        <w:spacing w:before="286" w:line="222" w:lineRule="auto"/>
        <w:ind w:left="588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color w:val="333333"/>
          <w:spacing w:val="-2"/>
        </w:rPr>
        <w:t>3.登陆后，点击【直播】模块，待直播开始后点击“观看”按钮进入观看直播；</w:t>
      </w:r>
    </w:p>
    <w:p w14:paraId="7274E4C9">
      <w:pPr>
        <w:spacing w:line="249" w:lineRule="auto"/>
        <w:rPr>
          <w:rFonts w:ascii="宋体" w:hAnsi="宋体" w:eastAsia="宋体" w:cs="宋体"/>
        </w:rPr>
      </w:pPr>
    </w:p>
    <w:p w14:paraId="27EC50EB">
      <w:pPr>
        <w:pStyle w:val="4"/>
        <w:spacing w:before="311" w:line="624" w:lineRule="exact"/>
        <w:rPr>
          <w:rFonts w:ascii="宋体" w:hAnsi="宋体" w:eastAsia="宋体" w:cs="宋体"/>
          <w:color w:val="333333"/>
          <w:spacing w:val="-5"/>
          <w:position w:val="26"/>
        </w:rPr>
      </w:pPr>
      <w:r>
        <w:rPr>
          <w:rFonts w:hint="eastAsia" w:ascii="宋体" w:hAnsi="宋体" w:eastAsia="宋体" w:cs="宋体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124460</wp:posOffset>
            </wp:positionV>
            <wp:extent cx="6476365" cy="2959735"/>
            <wp:effectExtent l="9525" t="9525" r="10160" b="21590"/>
            <wp:wrapNone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2959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F0FEBA0">
      <w:pPr>
        <w:pStyle w:val="4"/>
        <w:spacing w:before="311" w:line="624" w:lineRule="exact"/>
        <w:rPr>
          <w:rFonts w:ascii="宋体" w:hAnsi="宋体" w:eastAsia="宋体" w:cs="宋体"/>
          <w:color w:val="333333"/>
          <w:spacing w:val="-5"/>
          <w:position w:val="26"/>
        </w:rPr>
      </w:pPr>
    </w:p>
    <w:p w14:paraId="46CD7B9E">
      <w:pPr>
        <w:pStyle w:val="4"/>
        <w:spacing w:before="311" w:line="624" w:lineRule="exact"/>
        <w:rPr>
          <w:rFonts w:ascii="宋体" w:hAnsi="宋体" w:eastAsia="宋体" w:cs="宋体"/>
          <w:color w:val="333333"/>
          <w:spacing w:val="-5"/>
          <w:position w:val="26"/>
        </w:rPr>
      </w:pPr>
    </w:p>
    <w:p w14:paraId="52C1BB51">
      <w:pPr>
        <w:pStyle w:val="4"/>
        <w:spacing w:before="311" w:line="624" w:lineRule="exact"/>
        <w:rPr>
          <w:rFonts w:ascii="宋体" w:hAnsi="宋体" w:eastAsia="宋体" w:cs="宋体"/>
          <w:color w:val="333333"/>
          <w:spacing w:val="-5"/>
          <w:position w:val="26"/>
        </w:rPr>
      </w:pPr>
    </w:p>
    <w:p w14:paraId="0417E538">
      <w:pPr>
        <w:spacing w:before="54" w:line="217" w:lineRule="auto"/>
        <w:rPr>
          <w:rFonts w:ascii="宋体" w:hAnsi="宋体" w:eastAsia="宋体" w:cs="宋体"/>
          <w:spacing w:val="-2"/>
          <w:sz w:val="28"/>
          <w:szCs w:val="28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56A40925">
      <w:pPr>
        <w:ind w:firstLine="2201" w:firstLineChars="500"/>
        <w:rPr>
          <w:rFonts w:ascii="仿宋" w:hAnsi="仿宋" w:cs="仿宋"/>
          <w:b/>
          <w:sz w:val="44"/>
          <w:szCs w:val="44"/>
          <w:lang w:eastAsia="zh-CN"/>
        </w:rPr>
      </w:pPr>
    </w:p>
    <w:p w14:paraId="0671BCCD">
      <w:pPr>
        <w:ind w:firstLine="2201" w:firstLineChars="500"/>
        <w:rPr>
          <w:rFonts w:ascii="仿宋" w:hAnsi="仿宋" w:cs="仿宋"/>
          <w:b/>
          <w:sz w:val="44"/>
          <w:szCs w:val="44"/>
          <w:lang w:eastAsia="zh-CN"/>
        </w:rPr>
      </w:pPr>
    </w:p>
    <w:p w14:paraId="1455CA31">
      <w:pPr>
        <w:spacing w:before="54" w:line="217" w:lineRule="auto"/>
        <w:rPr>
          <w:rFonts w:hint="eastAsia"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4D4BC4E">
      <w:pPr>
        <w:spacing w:before="54" w:line="217" w:lineRule="auto"/>
        <w:rPr>
          <w:rFonts w:hint="eastAsia"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D26C974">
      <w:pPr>
        <w:spacing w:before="54" w:line="217" w:lineRule="auto"/>
        <w:rPr>
          <w:rFonts w:hint="eastAsia"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104F6E9D">
      <w:pPr>
        <w:spacing w:before="54" w:line="217" w:lineRule="auto"/>
        <w:rPr>
          <w:rFonts w:hint="eastAsia"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2CB13B7D">
      <w:pPr>
        <w:spacing w:before="54" w:line="217" w:lineRule="auto"/>
        <w:rPr>
          <w:rFonts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3</w:t>
      </w:r>
      <w:r>
        <w:rPr>
          <w:rFonts w:hint="eastAsia" w:ascii="宋体" w:hAnsi="宋体" w:eastAsia="宋体" w:cs="宋体"/>
          <w:spacing w:val="-2"/>
          <w:sz w:val="28"/>
          <w:szCs w:val="28"/>
          <w:lang w:eastAsia="zh-CN"/>
          <w14:textOutline w14:w="3175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：面授课现场签到指南</w:t>
      </w:r>
    </w:p>
    <w:p w14:paraId="39A7BAE5">
      <w:pPr>
        <w:ind w:firstLine="560"/>
        <w:rPr>
          <w:rFonts w:ascii="仿宋" w:hAnsi="仿宋" w:cs="仿宋"/>
          <w:b/>
          <w:sz w:val="24"/>
          <w:szCs w:val="24"/>
          <w:lang w:eastAsia="zh-CN"/>
        </w:rPr>
      </w:pPr>
    </w:p>
    <w:p w14:paraId="0D0E28B0">
      <w:pPr>
        <w:pStyle w:val="4"/>
        <w:spacing w:before="296" w:line="221" w:lineRule="auto"/>
        <w:ind w:left="37"/>
        <w:jc w:val="center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hint="eastAsia" w:ascii="宋体" w:hAnsi="宋体" w:eastAsia="宋体" w:cs="宋体"/>
          <w:color w:val="333333"/>
          <w:spacing w:val="-5"/>
          <w:lang w:eastAsia="zh-CN"/>
        </w:rPr>
        <w:drawing>
          <wp:inline distT="0" distB="0" distL="114300" distR="114300">
            <wp:extent cx="2867660" cy="2973070"/>
            <wp:effectExtent l="0" t="0" r="8890" b="17780"/>
            <wp:docPr id="11" name="图片 11" descr="上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上午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E781C">
      <w:pPr>
        <w:pStyle w:val="4"/>
        <w:spacing w:before="296" w:line="221" w:lineRule="auto"/>
        <w:ind w:left="37" w:firstLine="600" w:firstLineChars="200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hint="eastAsia" w:ascii="宋体" w:hAnsi="宋体" w:eastAsia="宋体" w:cs="宋体"/>
          <w:color w:val="333333"/>
          <w:spacing w:val="-5"/>
          <w:lang w:eastAsia="zh-CN"/>
        </w:rPr>
        <w:t>在面授课现场，打开手机微信，扫描学生所在教室二维码，上午下午各需要签到一次。</w:t>
      </w:r>
    </w:p>
    <w:p w14:paraId="3600945C">
      <w:pPr>
        <w:pStyle w:val="4"/>
        <w:spacing w:before="296" w:line="221" w:lineRule="auto"/>
        <w:ind w:left="37"/>
        <w:jc w:val="center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hint="eastAsia" w:ascii="宋体" w:hAnsi="宋体" w:eastAsia="宋体" w:cs="宋体"/>
          <w:color w:val="333333"/>
          <w:spacing w:val="-5"/>
          <w:lang w:eastAsia="zh-CN"/>
        </w:rPr>
        <w:drawing>
          <wp:inline distT="0" distB="0" distL="114300" distR="114300">
            <wp:extent cx="2183130" cy="3361055"/>
            <wp:effectExtent l="0" t="0" r="7620" b="10795"/>
            <wp:docPr id="1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rcRect r="-87" b="37052"/>
                    <a:stretch>
                      <a:fillRect/>
                    </a:stretch>
                  </pic:blipFill>
                  <pic:spPr>
                    <a:xfrm>
                      <a:off x="0" y="0"/>
                      <a:ext cx="2183130" cy="3361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2A2E1E">
      <w:pPr>
        <w:pStyle w:val="4"/>
        <w:spacing w:before="296" w:line="221" w:lineRule="auto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hint="eastAsia" w:ascii="宋体" w:hAnsi="宋体" w:eastAsia="宋体" w:cs="宋体"/>
          <w:color w:val="333333"/>
          <w:spacing w:val="-5"/>
          <w:lang w:eastAsia="zh-CN"/>
        </w:rPr>
        <w:t>点击“立即签到”</w:t>
      </w:r>
    </w:p>
    <w:p w14:paraId="53FCCDCB">
      <w:pPr>
        <w:pStyle w:val="4"/>
        <w:spacing w:before="296" w:line="221" w:lineRule="auto"/>
        <w:ind w:left="37"/>
        <w:rPr>
          <w:rFonts w:ascii="宋体" w:hAnsi="宋体" w:eastAsia="宋体" w:cs="宋体"/>
          <w:color w:val="333333"/>
          <w:spacing w:val="-5"/>
          <w:lang w:eastAsia="zh-CN"/>
        </w:rPr>
      </w:pPr>
    </w:p>
    <w:p w14:paraId="44A0705C">
      <w:pPr>
        <w:pStyle w:val="4"/>
        <w:spacing w:before="296" w:line="221" w:lineRule="auto"/>
        <w:ind w:left="37"/>
        <w:jc w:val="center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ascii="宋体" w:hAnsi="宋体" w:eastAsia="宋体" w:cs="宋体"/>
          <w:color w:val="333333"/>
          <w:spacing w:val="-5"/>
          <w:lang w:eastAsia="zh-CN"/>
        </w:rPr>
        <w:drawing>
          <wp:inline distT="0" distB="0" distL="114300" distR="114300">
            <wp:extent cx="3380740" cy="2766695"/>
            <wp:effectExtent l="0" t="0" r="10160" b="14605"/>
            <wp:docPr id="14" name="图片 14" descr="302860eca6b585e06ee37959a1dfb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02860eca6b585e06ee37959a1dfbba"/>
                    <pic:cNvPicPr>
                      <a:picLocks noChangeAspect="1"/>
                    </pic:cNvPicPr>
                  </pic:nvPicPr>
                  <pic:blipFill>
                    <a:blip r:embed="rId13"/>
                    <a:srcRect t="5566" r="-1397" b="28004"/>
                    <a:stretch>
                      <a:fillRect/>
                    </a:stretch>
                  </pic:blipFill>
                  <pic:spPr>
                    <a:xfrm>
                      <a:off x="0" y="0"/>
                      <a:ext cx="338074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ECA4B">
      <w:pPr>
        <w:pStyle w:val="4"/>
        <w:spacing w:before="296" w:line="221" w:lineRule="auto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hint="eastAsia" w:ascii="宋体" w:hAnsi="宋体" w:eastAsia="宋体" w:cs="宋体"/>
          <w:color w:val="333333"/>
          <w:spacing w:val="-5"/>
          <w:lang w:eastAsia="zh-CN"/>
        </w:rPr>
        <w:t>按照“专业、学号、教学点”确认提交</w:t>
      </w:r>
    </w:p>
    <w:p w14:paraId="3C54C51B">
      <w:pPr>
        <w:pStyle w:val="4"/>
        <w:spacing w:before="296" w:line="221" w:lineRule="auto"/>
        <w:ind w:left="37"/>
        <w:jc w:val="center"/>
        <w:rPr>
          <w:rFonts w:ascii="宋体" w:hAnsi="宋体" w:eastAsia="宋体" w:cs="宋体"/>
          <w:color w:val="333333"/>
          <w:spacing w:val="-5"/>
          <w:lang w:eastAsia="zh-CN"/>
        </w:rPr>
      </w:pPr>
      <w:r>
        <w:rPr>
          <w:rFonts w:ascii="宋体" w:hAnsi="宋体" w:eastAsia="宋体" w:cs="宋体"/>
          <w:color w:val="333333"/>
          <w:spacing w:val="-5"/>
          <w:lang w:eastAsia="zh-CN"/>
        </w:rPr>
        <w:drawing>
          <wp:inline distT="0" distB="0" distL="114300" distR="114300">
            <wp:extent cx="4113530" cy="3307080"/>
            <wp:effectExtent l="0" t="0" r="0" b="7620"/>
            <wp:docPr id="15" name="图片 15" descr="683d072e45b13a8212f4e76fd42f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83d072e45b13a8212f4e76fd42f936"/>
                    <pic:cNvPicPr>
                      <a:picLocks noChangeAspect="1"/>
                    </pic:cNvPicPr>
                  </pic:nvPicPr>
                  <pic:blipFill>
                    <a:blip r:embed="rId14"/>
                    <a:srcRect r="-2825" b="51720"/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12207">
      <w:pPr>
        <w:pStyle w:val="4"/>
        <w:spacing w:before="296" w:line="221" w:lineRule="auto"/>
        <w:ind w:left="37"/>
        <w:rPr>
          <w:rFonts w:ascii="宋体" w:hAnsi="宋体" w:eastAsia="宋体" w:cs="宋体"/>
          <w:color w:val="333333"/>
          <w:spacing w:val="-5"/>
          <w:lang w:eastAsia="zh-CN"/>
        </w:rPr>
      </w:pPr>
    </w:p>
    <w:p w14:paraId="04541BAD">
      <w:pPr>
        <w:pStyle w:val="4"/>
        <w:spacing w:before="296" w:line="221" w:lineRule="auto"/>
        <w:ind w:left="37"/>
        <w:rPr>
          <w:rFonts w:ascii="宋体" w:hAnsi="宋体" w:eastAsia="宋体" w:cs="宋体"/>
          <w:color w:val="333333"/>
          <w:spacing w:val="-5"/>
          <w:lang w:eastAsia="zh-CN"/>
        </w:rPr>
      </w:pPr>
    </w:p>
    <w:p w14:paraId="550A31CE">
      <w:pPr>
        <w:pStyle w:val="4"/>
        <w:spacing w:before="296" w:line="221" w:lineRule="auto"/>
        <w:ind w:left="37"/>
        <w:rPr>
          <w:rFonts w:hint="eastAsia" w:ascii="宋体" w:hAnsi="宋体" w:eastAsia="宋体" w:cs="宋体"/>
          <w:color w:val="333333"/>
          <w:spacing w:val="-5"/>
          <w:lang w:eastAsia="zh-CN"/>
        </w:rPr>
      </w:pPr>
      <w:r>
        <w:rPr>
          <w:rFonts w:hint="eastAsia" w:ascii="宋体" w:hAnsi="宋体" w:eastAsia="宋体" w:cs="宋体"/>
          <w:color w:val="333333"/>
          <w:spacing w:val="-5"/>
          <w:lang w:eastAsia="zh-CN"/>
        </w:rPr>
        <w:t>备注：以上为现场签到，请学生们熟知自己的教学点、学号、专业（必填），才能完成签到流</w:t>
      </w:r>
    </w:p>
    <w:p w14:paraId="23F02DD6">
      <w:pPr>
        <w:bidi w:val="0"/>
        <w:rPr>
          <w:rFonts w:hint="eastAsia"/>
          <w:lang w:eastAsia="zh-CN"/>
        </w:rPr>
      </w:pPr>
    </w:p>
    <w:p w14:paraId="7F71C1C0">
      <w:pPr>
        <w:bidi w:val="0"/>
        <w:rPr>
          <w:rFonts w:hint="eastAsia"/>
          <w:lang w:eastAsia="zh-CN"/>
        </w:rPr>
      </w:pPr>
    </w:p>
    <w:p w14:paraId="5FA06145">
      <w:pPr>
        <w:bidi w:val="0"/>
        <w:rPr>
          <w:rFonts w:hint="eastAsia"/>
          <w:lang w:eastAsia="zh-CN"/>
        </w:rPr>
      </w:pPr>
    </w:p>
    <w:p w14:paraId="7CC3BB56">
      <w:pPr>
        <w:bidi w:val="0"/>
        <w:rPr>
          <w:rFonts w:hint="eastAsia"/>
          <w:lang w:eastAsia="zh-CN"/>
        </w:rPr>
      </w:pPr>
    </w:p>
    <w:p w14:paraId="34651E5A">
      <w:pPr>
        <w:bidi w:val="0"/>
        <w:rPr>
          <w:rFonts w:hint="eastAsia"/>
          <w:lang w:eastAsia="zh-CN"/>
        </w:rPr>
      </w:pPr>
    </w:p>
    <w:p w14:paraId="21F1959D">
      <w:pPr>
        <w:bidi w:val="0"/>
        <w:rPr>
          <w:rFonts w:hint="eastAsia"/>
          <w:lang w:eastAsia="zh-CN"/>
        </w:rPr>
      </w:pPr>
    </w:p>
    <w:p w14:paraId="083EE3E4">
      <w:pPr>
        <w:tabs>
          <w:tab w:val="left" w:pos="838"/>
        </w:tabs>
        <w:bidi w:val="0"/>
        <w:jc w:val="left"/>
        <w:rPr>
          <w:rFonts w:hint="default" w:ascii="宋体" w:hAnsi="宋体" w:eastAsia="宋体" w:cs="宋体"/>
          <w:vanish/>
          <w:color w:val="auto"/>
          <w:spacing w:val="2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lang w:eastAsia="zh-CN"/>
        </w:rPr>
        <w:tab/>
      </w: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C1285">
    <w:pPr>
      <w:pStyle w:val="5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1FEF5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1FEF5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7209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WFhMmNhYzZiNTc5MmZmNWMwOWQzNzVlNmRkMTIifQ=="/>
  </w:docVars>
  <w:rsids>
    <w:rsidRoot w:val="00887302"/>
    <w:rsid w:val="006D3196"/>
    <w:rsid w:val="00887302"/>
    <w:rsid w:val="008D4EE8"/>
    <w:rsid w:val="00B701B7"/>
    <w:rsid w:val="00E25C21"/>
    <w:rsid w:val="00F92B0B"/>
    <w:rsid w:val="01064C9A"/>
    <w:rsid w:val="01097F08"/>
    <w:rsid w:val="011253ED"/>
    <w:rsid w:val="012B64AF"/>
    <w:rsid w:val="014337F8"/>
    <w:rsid w:val="01B97F5E"/>
    <w:rsid w:val="01CC5EE4"/>
    <w:rsid w:val="01DE1773"/>
    <w:rsid w:val="02317AF5"/>
    <w:rsid w:val="029D37B3"/>
    <w:rsid w:val="02B123C1"/>
    <w:rsid w:val="032571B2"/>
    <w:rsid w:val="03343D40"/>
    <w:rsid w:val="03F4527E"/>
    <w:rsid w:val="043E319C"/>
    <w:rsid w:val="0449256B"/>
    <w:rsid w:val="044C330C"/>
    <w:rsid w:val="05085485"/>
    <w:rsid w:val="05E85538"/>
    <w:rsid w:val="061954B0"/>
    <w:rsid w:val="064E6EC7"/>
    <w:rsid w:val="065A3ABE"/>
    <w:rsid w:val="065B3392"/>
    <w:rsid w:val="06CD24E2"/>
    <w:rsid w:val="07351E35"/>
    <w:rsid w:val="07B67960"/>
    <w:rsid w:val="088751EF"/>
    <w:rsid w:val="08F130B8"/>
    <w:rsid w:val="08F31FA8"/>
    <w:rsid w:val="09532A47"/>
    <w:rsid w:val="09D5345C"/>
    <w:rsid w:val="0A1B6449"/>
    <w:rsid w:val="0A261ACD"/>
    <w:rsid w:val="0A3B3C06"/>
    <w:rsid w:val="0AA417AC"/>
    <w:rsid w:val="0AEA4BAD"/>
    <w:rsid w:val="0AF53DB5"/>
    <w:rsid w:val="0AFD2C6A"/>
    <w:rsid w:val="0B780FB8"/>
    <w:rsid w:val="0BED0F30"/>
    <w:rsid w:val="0C2F779B"/>
    <w:rsid w:val="0C49735D"/>
    <w:rsid w:val="0CC7352F"/>
    <w:rsid w:val="0D935B07"/>
    <w:rsid w:val="0D9754EB"/>
    <w:rsid w:val="0EFC395D"/>
    <w:rsid w:val="0F725DC4"/>
    <w:rsid w:val="0F855182"/>
    <w:rsid w:val="0FDD306A"/>
    <w:rsid w:val="0FFD3CDD"/>
    <w:rsid w:val="10953945"/>
    <w:rsid w:val="10A44B8E"/>
    <w:rsid w:val="10F05D46"/>
    <w:rsid w:val="116E430C"/>
    <w:rsid w:val="118539B9"/>
    <w:rsid w:val="126F6B43"/>
    <w:rsid w:val="12DA3560"/>
    <w:rsid w:val="136C6BDF"/>
    <w:rsid w:val="1424570B"/>
    <w:rsid w:val="142E20E6"/>
    <w:rsid w:val="1483236A"/>
    <w:rsid w:val="14A32AD4"/>
    <w:rsid w:val="150E167F"/>
    <w:rsid w:val="151614F8"/>
    <w:rsid w:val="16761061"/>
    <w:rsid w:val="16893F4C"/>
    <w:rsid w:val="168941EE"/>
    <w:rsid w:val="169177F0"/>
    <w:rsid w:val="16EB42BE"/>
    <w:rsid w:val="16F05D79"/>
    <w:rsid w:val="17B90A7C"/>
    <w:rsid w:val="17D905BB"/>
    <w:rsid w:val="18502F73"/>
    <w:rsid w:val="1945415A"/>
    <w:rsid w:val="19766A09"/>
    <w:rsid w:val="19CD1D31"/>
    <w:rsid w:val="19CF1C75"/>
    <w:rsid w:val="1A0A0EFF"/>
    <w:rsid w:val="1A1B2562"/>
    <w:rsid w:val="1A9829AF"/>
    <w:rsid w:val="1AF35E37"/>
    <w:rsid w:val="1B60171F"/>
    <w:rsid w:val="1BE834C2"/>
    <w:rsid w:val="1C7A05BE"/>
    <w:rsid w:val="1D9C3FDD"/>
    <w:rsid w:val="1E002D45"/>
    <w:rsid w:val="1E0E3E9F"/>
    <w:rsid w:val="1EEB55BC"/>
    <w:rsid w:val="1F0669B7"/>
    <w:rsid w:val="1FBC3C0F"/>
    <w:rsid w:val="203171E6"/>
    <w:rsid w:val="20885230"/>
    <w:rsid w:val="208A0FEC"/>
    <w:rsid w:val="20E45BB3"/>
    <w:rsid w:val="20FB77F4"/>
    <w:rsid w:val="216D733F"/>
    <w:rsid w:val="21F51191"/>
    <w:rsid w:val="228E4DC3"/>
    <w:rsid w:val="23582CDC"/>
    <w:rsid w:val="23661A42"/>
    <w:rsid w:val="23B4085A"/>
    <w:rsid w:val="245142FB"/>
    <w:rsid w:val="24D17505"/>
    <w:rsid w:val="25BA7C7E"/>
    <w:rsid w:val="26647BC0"/>
    <w:rsid w:val="26B172D2"/>
    <w:rsid w:val="26D35D7F"/>
    <w:rsid w:val="276C4FA7"/>
    <w:rsid w:val="277B51EB"/>
    <w:rsid w:val="27DA4607"/>
    <w:rsid w:val="28096C9A"/>
    <w:rsid w:val="28247630"/>
    <w:rsid w:val="285048C9"/>
    <w:rsid w:val="28620159"/>
    <w:rsid w:val="28732366"/>
    <w:rsid w:val="299B7DC6"/>
    <w:rsid w:val="29E259F5"/>
    <w:rsid w:val="2A0E67EA"/>
    <w:rsid w:val="2A3E1921"/>
    <w:rsid w:val="2A954815"/>
    <w:rsid w:val="2B053749"/>
    <w:rsid w:val="2C3D661E"/>
    <w:rsid w:val="2C484235"/>
    <w:rsid w:val="2CE40310"/>
    <w:rsid w:val="2D1B1CCB"/>
    <w:rsid w:val="2D1B54A6"/>
    <w:rsid w:val="2E5F13C2"/>
    <w:rsid w:val="2E840E29"/>
    <w:rsid w:val="2EEB70FA"/>
    <w:rsid w:val="2F1D6EBA"/>
    <w:rsid w:val="2FC92C23"/>
    <w:rsid w:val="2FE810C1"/>
    <w:rsid w:val="301D6B56"/>
    <w:rsid w:val="30542A7D"/>
    <w:rsid w:val="30F57DBC"/>
    <w:rsid w:val="31344D88"/>
    <w:rsid w:val="317258B0"/>
    <w:rsid w:val="31A4362D"/>
    <w:rsid w:val="32585F5F"/>
    <w:rsid w:val="32726D76"/>
    <w:rsid w:val="32BC456F"/>
    <w:rsid w:val="32E14A9C"/>
    <w:rsid w:val="334D2131"/>
    <w:rsid w:val="33AD7074"/>
    <w:rsid w:val="34060532"/>
    <w:rsid w:val="34571288"/>
    <w:rsid w:val="346F4AE9"/>
    <w:rsid w:val="347E456C"/>
    <w:rsid w:val="34A86C19"/>
    <w:rsid w:val="34DA3E98"/>
    <w:rsid w:val="34FF745B"/>
    <w:rsid w:val="354457B6"/>
    <w:rsid w:val="354B08F2"/>
    <w:rsid w:val="357E5E8A"/>
    <w:rsid w:val="35AB133E"/>
    <w:rsid w:val="35E07D48"/>
    <w:rsid w:val="35E52423"/>
    <w:rsid w:val="361433DA"/>
    <w:rsid w:val="36154A5C"/>
    <w:rsid w:val="36420044"/>
    <w:rsid w:val="36D16BD5"/>
    <w:rsid w:val="36F521C9"/>
    <w:rsid w:val="37BA0466"/>
    <w:rsid w:val="37BF7375"/>
    <w:rsid w:val="38CA3E36"/>
    <w:rsid w:val="38F5034F"/>
    <w:rsid w:val="38FD1F03"/>
    <w:rsid w:val="397E4BFA"/>
    <w:rsid w:val="39BD1573"/>
    <w:rsid w:val="39D23390"/>
    <w:rsid w:val="3A63048C"/>
    <w:rsid w:val="3A6968DF"/>
    <w:rsid w:val="3AC802EF"/>
    <w:rsid w:val="3C706E90"/>
    <w:rsid w:val="3C8D7A42"/>
    <w:rsid w:val="3DA74B34"/>
    <w:rsid w:val="3DDD0555"/>
    <w:rsid w:val="3EC55271"/>
    <w:rsid w:val="3EC86B10"/>
    <w:rsid w:val="3F2B3E51"/>
    <w:rsid w:val="40CB72A2"/>
    <w:rsid w:val="41110C42"/>
    <w:rsid w:val="41344930"/>
    <w:rsid w:val="41597EF3"/>
    <w:rsid w:val="41C51A2C"/>
    <w:rsid w:val="41C90787"/>
    <w:rsid w:val="424B3CDF"/>
    <w:rsid w:val="42870A90"/>
    <w:rsid w:val="42976F25"/>
    <w:rsid w:val="42EA174A"/>
    <w:rsid w:val="4346094B"/>
    <w:rsid w:val="43C006FD"/>
    <w:rsid w:val="43F14D5A"/>
    <w:rsid w:val="444906F3"/>
    <w:rsid w:val="447D65EE"/>
    <w:rsid w:val="45033332"/>
    <w:rsid w:val="45833790"/>
    <w:rsid w:val="46001285"/>
    <w:rsid w:val="46CC1167"/>
    <w:rsid w:val="4700024E"/>
    <w:rsid w:val="4707219F"/>
    <w:rsid w:val="47482EE3"/>
    <w:rsid w:val="49237A72"/>
    <w:rsid w:val="496658A3"/>
    <w:rsid w:val="49894B6B"/>
    <w:rsid w:val="49EF5898"/>
    <w:rsid w:val="4A007AA5"/>
    <w:rsid w:val="4A376EA8"/>
    <w:rsid w:val="4A4E460D"/>
    <w:rsid w:val="4A8C1339"/>
    <w:rsid w:val="4A9A4428"/>
    <w:rsid w:val="4B366B7C"/>
    <w:rsid w:val="4B3D0885"/>
    <w:rsid w:val="4B6E52E2"/>
    <w:rsid w:val="4BCB40E3"/>
    <w:rsid w:val="4BE71A2A"/>
    <w:rsid w:val="4C147838"/>
    <w:rsid w:val="4C2D4456"/>
    <w:rsid w:val="4C793B3F"/>
    <w:rsid w:val="4C800A2A"/>
    <w:rsid w:val="4CF3569F"/>
    <w:rsid w:val="4D333CEE"/>
    <w:rsid w:val="4D377124"/>
    <w:rsid w:val="4D626381"/>
    <w:rsid w:val="4E1A6C5C"/>
    <w:rsid w:val="4E6F0D56"/>
    <w:rsid w:val="4EC54E1A"/>
    <w:rsid w:val="4FBB1594"/>
    <w:rsid w:val="4FBE28EB"/>
    <w:rsid w:val="510F008A"/>
    <w:rsid w:val="53055ECC"/>
    <w:rsid w:val="53D85B4F"/>
    <w:rsid w:val="542720D3"/>
    <w:rsid w:val="545253A1"/>
    <w:rsid w:val="54631655"/>
    <w:rsid w:val="54A17D81"/>
    <w:rsid w:val="54A6749B"/>
    <w:rsid w:val="553528FD"/>
    <w:rsid w:val="55A03EEB"/>
    <w:rsid w:val="56270168"/>
    <w:rsid w:val="56F73FDE"/>
    <w:rsid w:val="56F75D8C"/>
    <w:rsid w:val="57106E4E"/>
    <w:rsid w:val="57C2639A"/>
    <w:rsid w:val="57EA769F"/>
    <w:rsid w:val="58EF195E"/>
    <w:rsid w:val="591E214A"/>
    <w:rsid w:val="5944285A"/>
    <w:rsid w:val="59653481"/>
    <w:rsid w:val="599D25AF"/>
    <w:rsid w:val="59A830BE"/>
    <w:rsid w:val="5A2C7896"/>
    <w:rsid w:val="5AFD7501"/>
    <w:rsid w:val="5BC71E13"/>
    <w:rsid w:val="5C190553"/>
    <w:rsid w:val="5CC05E3F"/>
    <w:rsid w:val="5D345803"/>
    <w:rsid w:val="5E09647B"/>
    <w:rsid w:val="5E0D40E7"/>
    <w:rsid w:val="5E2771F1"/>
    <w:rsid w:val="5E5E0148"/>
    <w:rsid w:val="5E987E55"/>
    <w:rsid w:val="5EC944B2"/>
    <w:rsid w:val="5F234D75"/>
    <w:rsid w:val="5F2B6F1B"/>
    <w:rsid w:val="5F9F3465"/>
    <w:rsid w:val="603E2C7E"/>
    <w:rsid w:val="605129B1"/>
    <w:rsid w:val="606C3347"/>
    <w:rsid w:val="60844B35"/>
    <w:rsid w:val="60EC092C"/>
    <w:rsid w:val="60F4333C"/>
    <w:rsid w:val="610E08A2"/>
    <w:rsid w:val="61693D2A"/>
    <w:rsid w:val="617E77D6"/>
    <w:rsid w:val="61963CAF"/>
    <w:rsid w:val="61B52ACC"/>
    <w:rsid w:val="626D4E04"/>
    <w:rsid w:val="63180FFF"/>
    <w:rsid w:val="635B58F5"/>
    <w:rsid w:val="63BC45E5"/>
    <w:rsid w:val="63EE0517"/>
    <w:rsid w:val="63EF3310"/>
    <w:rsid w:val="6457430E"/>
    <w:rsid w:val="64AA08E2"/>
    <w:rsid w:val="64CC2606"/>
    <w:rsid w:val="64F658D5"/>
    <w:rsid w:val="652A6F79"/>
    <w:rsid w:val="665B36C8"/>
    <w:rsid w:val="668D594D"/>
    <w:rsid w:val="66DC6D4D"/>
    <w:rsid w:val="671E1A25"/>
    <w:rsid w:val="67261006"/>
    <w:rsid w:val="67294F3E"/>
    <w:rsid w:val="678D3500"/>
    <w:rsid w:val="68D73C6F"/>
    <w:rsid w:val="68E8509D"/>
    <w:rsid w:val="693C3641"/>
    <w:rsid w:val="69961212"/>
    <w:rsid w:val="69A753F0"/>
    <w:rsid w:val="6A446B8F"/>
    <w:rsid w:val="6AB26742"/>
    <w:rsid w:val="6B151116"/>
    <w:rsid w:val="6B23319C"/>
    <w:rsid w:val="6B2C2051"/>
    <w:rsid w:val="6B5F0107"/>
    <w:rsid w:val="6B8754D9"/>
    <w:rsid w:val="6B882FFF"/>
    <w:rsid w:val="6BA0659B"/>
    <w:rsid w:val="6BD30A09"/>
    <w:rsid w:val="6BD34BC2"/>
    <w:rsid w:val="6C0134DD"/>
    <w:rsid w:val="6C783074"/>
    <w:rsid w:val="6CE30E35"/>
    <w:rsid w:val="6E657628"/>
    <w:rsid w:val="6F0F5F11"/>
    <w:rsid w:val="6F190B3E"/>
    <w:rsid w:val="6F81148A"/>
    <w:rsid w:val="701632CF"/>
    <w:rsid w:val="70553DF8"/>
    <w:rsid w:val="712F289B"/>
    <w:rsid w:val="71F62441"/>
    <w:rsid w:val="724544E1"/>
    <w:rsid w:val="72AA77CC"/>
    <w:rsid w:val="72AC285D"/>
    <w:rsid w:val="72B017B9"/>
    <w:rsid w:val="72F53670"/>
    <w:rsid w:val="73067B11"/>
    <w:rsid w:val="73137F9A"/>
    <w:rsid w:val="732D4BB8"/>
    <w:rsid w:val="74281823"/>
    <w:rsid w:val="74C84C15"/>
    <w:rsid w:val="75157FF9"/>
    <w:rsid w:val="756D573F"/>
    <w:rsid w:val="75F455A4"/>
    <w:rsid w:val="7601232C"/>
    <w:rsid w:val="763C15B6"/>
    <w:rsid w:val="76740D50"/>
    <w:rsid w:val="76A8554B"/>
    <w:rsid w:val="76AC7B4F"/>
    <w:rsid w:val="77560455"/>
    <w:rsid w:val="776B2153"/>
    <w:rsid w:val="77862AE9"/>
    <w:rsid w:val="779F3BAA"/>
    <w:rsid w:val="78E75809"/>
    <w:rsid w:val="792B32CB"/>
    <w:rsid w:val="79B528FE"/>
    <w:rsid w:val="7A2902FC"/>
    <w:rsid w:val="7A4647B1"/>
    <w:rsid w:val="7A8377B3"/>
    <w:rsid w:val="7A962D71"/>
    <w:rsid w:val="7B811F45"/>
    <w:rsid w:val="7BC45203"/>
    <w:rsid w:val="7C127041"/>
    <w:rsid w:val="7C1E0676"/>
    <w:rsid w:val="7CCD740C"/>
    <w:rsid w:val="7E062BD5"/>
    <w:rsid w:val="7E3F60E7"/>
    <w:rsid w:val="7E7A24CF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kern w:val="44"/>
      <w:sz w:val="48"/>
      <w:szCs w:val="48"/>
      <w:lang w:eastAsia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single"/>
    </w:rPr>
  </w:style>
  <w:style w:type="character" w:customStyle="1" w:styleId="15">
    <w:name w:val="font51"/>
    <w:basedOn w:val="9"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16">
    <w:name w:val="font4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7">
    <w:name w:val="font6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single"/>
    </w:rPr>
  </w:style>
  <w:style w:type="character" w:customStyle="1" w:styleId="18">
    <w:name w:val="font7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single"/>
    </w:rPr>
  </w:style>
  <w:style w:type="paragraph" w:customStyle="1" w:styleId="19">
    <w:name w:val="字段落标题"/>
    <w:basedOn w:val="1"/>
    <w:autoRedefine/>
    <w:qFormat/>
    <w:uiPriority w:val="0"/>
    <w:rPr>
      <w:rFonts w:hint="eastAsia" w:ascii="Times New Roman" w:hAnsi="Times New Roman" w:eastAsia="宋体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679</Words>
  <Characters>778</Characters>
  <Lines>16</Lines>
  <Paragraphs>4</Paragraphs>
  <TotalTime>450</TotalTime>
  <ScaleCrop>false</ScaleCrop>
  <LinksUpToDate>false</LinksUpToDate>
  <CharactersWithSpaces>801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2023-12-02T11:31:00Z</dcterms:created>
  <dc:creator>TIAN</dc:creator>
  <cp:lastModifiedBy>幻夜清香</cp:lastModifiedBy>
  <cp:lastPrinted>2024-06-11T10:53:00Z</cp:lastPrinted>
  <dcterms:modified xsi:type="dcterms:W3CDTF">2026-08-28T07:27:58Z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09C22D30698149309077054DC8EAFA23_13</vt:lpwstr>
  </property>
  <property fmtid="{D5CDD505-2E9C-101B-9397-08002B2CF9AE}" pid="4" name="KSOTemplateDocerSaveRecord">
    <vt:lpwstr>eyJoZGlkIjoiYjY5NmMxMGQxYmQ3ZTU4ZmQ5MTFlZDRjYjJiYzNhMzYiLCJ1c2VySWQiOiI0MDMwNzI2ODYifQ==</vt:lpwstr>
  </property>
</Properties>
</file>