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0459DB" w14:textId="15AA77C4" w:rsidR="00930A41" w:rsidRDefault="00930A41" w:rsidP="00930A41">
      <w:pPr>
        <w:jc w:val="center"/>
        <w:rPr>
          <w:rFonts w:ascii="宋体" w:hAnsi="宋体"/>
        </w:rPr>
      </w:pPr>
      <w:r>
        <w:rPr>
          <w:rFonts w:hint="eastAsia"/>
          <w:b/>
          <w:sz w:val="30"/>
          <w:szCs w:val="30"/>
        </w:rPr>
        <w:t>实变函数试题参考答案</w:t>
      </w:r>
    </w:p>
    <w:p w14:paraId="6EF7EF16" w14:textId="77777777" w:rsidR="00930A41" w:rsidRDefault="00930A41" w:rsidP="00930A41">
      <w:pPr>
        <w:rPr>
          <w:rFonts w:ascii="宋体" w:hAnsi="宋体"/>
        </w:rPr>
      </w:pPr>
      <w:r>
        <w:rPr>
          <w:rFonts w:ascii="宋体" w:hAnsi="宋体" w:hint="eastAsia"/>
        </w:rPr>
        <w:t>一、填空题</w:t>
      </w:r>
    </w:p>
    <w:p w14:paraId="389C189A" w14:textId="77777777" w:rsidR="00930A41" w:rsidRDefault="00930A41" w:rsidP="00930A41">
      <w:r>
        <w:rPr>
          <w:rFonts w:hint="eastAsia"/>
        </w:rPr>
        <w:t xml:space="preserve">1.=    2.开集  3.构成区间    4.=   5.=   6.可测集   7.=    </w:t>
      </w:r>
      <w:r>
        <w:rPr>
          <w:rFonts w:hint="eastAsia"/>
          <w:u w:val="single"/>
        </w:rPr>
        <w:t>8.不一定成立</w:t>
      </w:r>
    </w:p>
    <w:p w14:paraId="57689E4A" w14:textId="77777777" w:rsidR="00930A41" w:rsidRDefault="00930A41" w:rsidP="00930A41">
      <w:pPr>
        <w:widowControl/>
        <w:numPr>
          <w:ilvl w:val="0"/>
          <w:numId w:val="1"/>
        </w:numPr>
        <w:jc w:val="left"/>
        <w:rPr>
          <w:rFonts w:ascii="宋体" w:hAnsi="宋体"/>
        </w:rPr>
      </w:pPr>
      <w:r>
        <w:rPr>
          <w:rFonts w:ascii="宋体" w:hAnsi="宋体" w:hint="eastAsia"/>
        </w:rPr>
        <w:t>单选题</w:t>
      </w:r>
    </w:p>
    <w:p w14:paraId="638D6E9F" w14:textId="77777777" w:rsidR="00930A41" w:rsidRDefault="00930A41" w:rsidP="00930A41">
      <w:pPr>
        <w:rPr>
          <w:rFonts w:hint="eastAsia"/>
        </w:rPr>
      </w:pPr>
      <w:proofErr w:type="gramStart"/>
      <w:r>
        <w:t>1.</w:t>
      </w:r>
      <w:r>
        <w:rPr>
          <w:rFonts w:hint="eastAsia"/>
        </w:rPr>
        <w:t>C</w:t>
      </w:r>
      <w:r>
        <w:t xml:space="preserve">  2.D</w:t>
      </w:r>
      <w:proofErr w:type="gramEnd"/>
      <w:r>
        <w:t xml:space="preserve">   3.B   4.A    5.B</w:t>
      </w:r>
    </w:p>
    <w:p w14:paraId="764365E5" w14:textId="73778D7E" w:rsidR="00930A41" w:rsidRDefault="00930A41" w:rsidP="00930A41">
      <w:pPr>
        <w:widowControl/>
        <w:jc w:val="left"/>
        <w:rPr>
          <w:rFonts w:ascii="宋体" w:hAnsi="宋体"/>
        </w:rPr>
      </w:pPr>
      <w:r>
        <w:rPr>
          <w:rFonts w:ascii="宋体" w:hAnsi="宋体" w:hint="eastAsia"/>
        </w:rPr>
        <w:t>三、</w:t>
      </w:r>
      <w:r>
        <w:rPr>
          <w:rFonts w:ascii="宋体" w:hAnsi="宋体" w:hint="eastAsia"/>
        </w:rPr>
        <w:t>判断题</w:t>
      </w:r>
    </w:p>
    <w:p w14:paraId="12A8E972" w14:textId="77777777" w:rsidR="00930A41" w:rsidRDefault="00930A41" w:rsidP="00930A41">
      <w:pPr>
        <w:rPr>
          <w:rFonts w:ascii="宋体" w:hAnsi="宋体"/>
        </w:rPr>
      </w:pPr>
      <w:r>
        <w:rPr>
          <w:rFonts w:ascii="宋体" w:hAnsi="宋体" w:hint="eastAsia"/>
        </w:rPr>
        <w:t>××√√×</w:t>
      </w:r>
    </w:p>
    <w:p w14:paraId="4A8C72ED" w14:textId="63B852C9" w:rsidR="00930A41" w:rsidRDefault="00930A41" w:rsidP="00930A41">
      <w:pPr>
        <w:widowControl/>
        <w:jc w:val="left"/>
        <w:rPr>
          <w:rFonts w:ascii="宋体" w:hAnsi="宋体"/>
        </w:rPr>
      </w:pPr>
      <w:r>
        <w:rPr>
          <w:rFonts w:ascii="宋体" w:hAnsi="宋体" w:hint="eastAsia"/>
        </w:rPr>
        <w:t>四、计算题</w:t>
      </w:r>
    </w:p>
    <w:p w14:paraId="0921C997" w14:textId="77777777" w:rsidR="00930A41" w:rsidRDefault="00930A41" w:rsidP="00930A41">
      <w:r>
        <w:rPr>
          <w:rFonts w:hint="eastAsia"/>
        </w:rPr>
        <w:t>1.证明  记</w:t>
      </w:r>
      <w:r>
        <w:rPr>
          <w:position w:val="-12"/>
        </w:rPr>
        <w:object w:dxaOrig="279" w:dyaOrig="360" w14:anchorId="24B00AE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48" type="#_x0000_t75" style="width:14.25pt;height:18pt" o:ole="">
            <v:imagedata r:id="rId5" o:title=""/>
          </v:shape>
          <o:OLEObject Type="Embed" ProgID="Equation.DSMT4" ShapeID="_x0000_i1048" DrawAspect="Content" ObjectID="_1711911936" r:id="rId6"/>
        </w:object>
      </w:r>
      <w:r>
        <w:rPr>
          <w:rFonts w:hint="eastAsia"/>
        </w:rPr>
        <w:t>是</w:t>
      </w:r>
      <w:r>
        <w:rPr>
          <w:position w:val="-14"/>
        </w:rPr>
        <w:object w:dxaOrig="499" w:dyaOrig="400" w14:anchorId="10A03A75">
          <v:shape id="_x0000_i1049" type="#_x0000_t75" style="width:24.75pt;height:20.25pt" o:ole="">
            <v:imagedata r:id="rId7" o:title=""/>
          </v:shape>
          <o:OLEObject Type="Embed" ProgID="Equation.DSMT4" ShapeID="_x0000_i1049" DrawAspect="Content" ObjectID="_1711911937" r:id="rId8"/>
        </w:object>
      </w:r>
      <w:r>
        <w:rPr>
          <w:rFonts w:hint="eastAsia"/>
        </w:rPr>
        <w:t>中有理数集，</w:t>
      </w:r>
      <w:r>
        <w:rPr>
          <w:position w:val="-12"/>
        </w:rPr>
        <w:object w:dxaOrig="300" w:dyaOrig="360" w14:anchorId="6DEF66DA">
          <v:shape id="_x0000_i1050" type="#_x0000_t75" style="width:15pt;height:18pt" o:ole="">
            <v:imagedata r:id="rId9" o:title=""/>
          </v:shape>
          <o:OLEObject Type="Embed" ProgID="Equation.DSMT4" ShapeID="_x0000_i1050" DrawAspect="Content" ObjectID="_1711911938" r:id="rId10"/>
        </w:object>
      </w:r>
      <w:r>
        <w:rPr>
          <w:rFonts w:hint="eastAsia"/>
        </w:rPr>
        <w:t>是</w:t>
      </w:r>
      <w:r>
        <w:rPr>
          <w:position w:val="-14"/>
        </w:rPr>
        <w:object w:dxaOrig="499" w:dyaOrig="400" w14:anchorId="1449BCEC">
          <v:shape id="_x0000_i1051" type="#_x0000_t75" style="width:24.75pt;height:20.25pt" o:ole="">
            <v:imagedata r:id="rId11" o:title=""/>
          </v:shape>
          <o:OLEObject Type="Embed" ProgID="Equation.DSMT4" ShapeID="_x0000_i1051" DrawAspect="Content" ObjectID="_1711911939" r:id="rId12"/>
        </w:object>
      </w:r>
      <w:r>
        <w:rPr>
          <w:rFonts w:hint="eastAsia"/>
        </w:rPr>
        <w:t>中无理数集，则</w:t>
      </w:r>
    </w:p>
    <w:p w14:paraId="703F5103" w14:textId="77777777" w:rsidR="00930A41" w:rsidRDefault="00930A41" w:rsidP="00930A41">
      <w:r>
        <w:rPr>
          <w:position w:val="-14"/>
        </w:rPr>
        <w:object w:dxaOrig="2680" w:dyaOrig="400" w14:anchorId="6BE169CC">
          <v:shape id="_x0000_i1052" type="#_x0000_t75" style="width:134.25pt;height:20.25pt" o:ole="">
            <v:imagedata r:id="rId13" o:title=""/>
          </v:shape>
          <o:OLEObject Type="Embed" ProgID="Equation.DSMT4" ShapeID="_x0000_i1052" DrawAspect="Content" ObjectID="_1711911940" r:id="rId14"/>
        </w:object>
      </w:r>
      <w:r>
        <w:rPr>
          <w:rFonts w:hint="eastAsia"/>
        </w:rPr>
        <w:t>，</w:t>
      </w:r>
      <w:r>
        <w:rPr>
          <w:position w:val="-12"/>
        </w:rPr>
        <w:object w:dxaOrig="1640" w:dyaOrig="360" w14:anchorId="41A49C90">
          <v:shape id="_x0000_i1053" type="#_x0000_t75" style="width:81.75pt;height:18pt" o:ole="">
            <v:imagedata r:id="rId15" o:title=""/>
          </v:shape>
          <o:OLEObject Type="Embed" ProgID="Equation.DSMT4" ShapeID="_x0000_i1053" DrawAspect="Content" ObjectID="_1711911941" r:id="rId16"/>
        </w:object>
      </w:r>
      <w:r>
        <w:rPr>
          <w:rFonts w:hint="eastAsia"/>
        </w:rPr>
        <w:t>，且</w:t>
      </w:r>
      <w:r>
        <w:rPr>
          <w:position w:val="-14"/>
        </w:rPr>
        <w:object w:dxaOrig="1880" w:dyaOrig="400" w14:anchorId="6317180D">
          <v:shape id="_x0000_i1054" type="#_x0000_t75" style="width:93.75pt;height:20.25pt" o:ole="">
            <v:imagedata r:id="rId17" o:title=""/>
          </v:shape>
          <o:OLEObject Type="Embed" ProgID="Equation.DSMT4" ShapeID="_x0000_i1054" DrawAspect="Content" ObjectID="_1711911942" r:id="rId18"/>
        </w:object>
      </w:r>
      <w:r>
        <w:rPr>
          <w:rFonts w:hint="eastAsia"/>
        </w:rPr>
        <w:t>，</w:t>
      </w:r>
    </w:p>
    <w:p w14:paraId="4813D1E8" w14:textId="77777777" w:rsidR="00930A41" w:rsidRDefault="00930A41" w:rsidP="00930A41">
      <w:r>
        <w:rPr>
          <w:rFonts w:hint="eastAsia"/>
        </w:rPr>
        <w:t xml:space="preserve">所以 </w:t>
      </w:r>
      <w:r>
        <w:rPr>
          <w:position w:val="-36"/>
        </w:rPr>
        <w:object w:dxaOrig="2960" w:dyaOrig="639" w14:anchorId="08029F77">
          <v:shape id="_x0000_i1055" type="#_x0000_t75" style="width:147.75pt;height:32.25pt" o:ole="">
            <v:imagedata r:id="rId19" o:title=""/>
          </v:shape>
          <o:OLEObject Type="Embed" ProgID="Equation.DSMT4" ShapeID="_x0000_i1055" DrawAspect="Content" ObjectID="_1711911943" r:id="rId20"/>
        </w:object>
      </w:r>
      <w:r>
        <w:rPr>
          <w:rFonts w:hint="eastAsia"/>
        </w:rPr>
        <w:t>.</w:t>
      </w:r>
    </w:p>
    <w:p w14:paraId="3B6887D3" w14:textId="77777777" w:rsidR="00930A41" w:rsidRDefault="00930A41" w:rsidP="00930A41">
      <w:r>
        <w:rPr>
          <w:rFonts w:ascii="宋体" w:eastAsia="宋体" w:hAnsi="宋体" w:hint="eastAsia"/>
        </w:rPr>
        <w:t>2.</w:t>
      </w:r>
      <w:r>
        <w:rPr>
          <w:rFonts w:eastAsia="宋体" w:hint="eastAsia"/>
        </w:rPr>
        <w:t>解</w:t>
      </w:r>
      <w:r>
        <w:rPr>
          <w:rFonts w:hint="eastAsia"/>
        </w:rPr>
        <w:t xml:space="preserve">   易知</w:t>
      </w:r>
      <w:r>
        <w:rPr>
          <w:position w:val="-24"/>
        </w:rPr>
        <w:object w:dxaOrig="2520" w:dyaOrig="660" w14:anchorId="67AC4B8E">
          <v:shape id="_x0000_i1056" type="#_x0000_t75" style="width:126pt;height:33pt" o:ole="">
            <v:imagedata r:id="rId21" o:title=""/>
          </v:shape>
          <o:OLEObject Type="Embed" ProgID="Equation.DSMT4" ShapeID="_x0000_i1056" DrawAspect="Content" ObjectID="_1711911944" r:id="rId22"/>
        </w:object>
      </w:r>
    </w:p>
    <w:p w14:paraId="342F7BA0" w14:textId="77777777" w:rsidR="00930A41" w:rsidRDefault="00930A41" w:rsidP="00930A41">
      <w:r>
        <w:rPr>
          <w:rFonts w:hint="eastAsia"/>
        </w:rPr>
        <w:t>对任意</w:t>
      </w:r>
      <w:r>
        <w:rPr>
          <w:position w:val="-10"/>
        </w:rPr>
        <w:object w:dxaOrig="1080" w:dyaOrig="320" w14:anchorId="57DB70AF">
          <v:shape id="_x0000_i1057" type="#_x0000_t75" style="width:54pt;height:15.75pt" o:ole="">
            <v:imagedata r:id="rId23" o:title=""/>
          </v:shape>
          <o:OLEObject Type="Embed" ProgID="Equation.DSMT4" ShapeID="_x0000_i1057" DrawAspect="Content" ObjectID="_1711911945" r:id="rId24"/>
        </w:object>
      </w:r>
      <w:r>
        <w:rPr>
          <w:rFonts w:hint="eastAsia"/>
        </w:rPr>
        <w:t>，</w:t>
      </w:r>
      <w:r>
        <w:rPr>
          <w:position w:val="-32"/>
        </w:rPr>
        <w:object w:dxaOrig="3019" w:dyaOrig="760" w14:anchorId="187ECB35">
          <v:shape id="_x0000_i1058" type="#_x0000_t75" style="width:150.75pt;height:38.25pt" o:ole="">
            <v:imagedata r:id="rId25" o:title=""/>
          </v:shape>
          <o:OLEObject Type="Embed" ProgID="Equation.DSMT4" ShapeID="_x0000_i1058" DrawAspect="Content" ObjectID="_1711911946" r:id="rId26"/>
        </w:object>
      </w:r>
    </w:p>
    <w:p w14:paraId="1CA67807" w14:textId="77777777" w:rsidR="00930A41" w:rsidRDefault="00930A41" w:rsidP="00930A41">
      <w:r>
        <w:rPr>
          <w:rFonts w:hint="eastAsia"/>
        </w:rPr>
        <w:t>设</w:t>
      </w:r>
      <w:r>
        <w:rPr>
          <w:position w:val="-28"/>
        </w:rPr>
        <w:object w:dxaOrig="1700" w:dyaOrig="700" w14:anchorId="53467DBB">
          <v:shape id="_x0000_i1059" type="#_x0000_t75" style="width:84.75pt;height:35.25pt" o:ole="">
            <v:imagedata r:id="rId27" o:title=""/>
          </v:shape>
          <o:OLEObject Type="Embed" ProgID="Equation.DSMT4" ShapeID="_x0000_i1059" DrawAspect="Content" ObjectID="_1711911947" r:id="rId28"/>
        </w:object>
      </w:r>
      <w:r>
        <w:rPr>
          <w:rFonts w:hint="eastAsia"/>
        </w:rPr>
        <w:t>，</w:t>
      </w:r>
      <w:r>
        <w:rPr>
          <w:position w:val="-10"/>
        </w:rPr>
        <w:object w:dxaOrig="560" w:dyaOrig="320" w14:anchorId="525241BB">
          <v:shape id="_x0000_i1060" type="#_x0000_t75" style="width:27.75pt;height:15.75pt" o:ole="">
            <v:imagedata r:id="rId29" o:title=""/>
          </v:shape>
          <o:OLEObject Type="Embed" ProgID="Equation.DSMT4" ShapeID="_x0000_i1060" DrawAspect="Content" ObjectID="_1711911948" r:id="rId30"/>
        </w:object>
      </w:r>
      <w:r>
        <w:rPr>
          <w:rFonts w:hint="eastAsia"/>
        </w:rPr>
        <w:t>，则</w:t>
      </w:r>
      <w:r>
        <w:rPr>
          <w:position w:val="-28"/>
        </w:rPr>
        <w:object w:dxaOrig="2480" w:dyaOrig="980" w14:anchorId="38B071C2">
          <v:shape id="_x0000_i1061" type="#_x0000_t75" style="width:123.75pt;height:48.75pt" o:ole="">
            <v:imagedata r:id="rId31" o:title=""/>
          </v:shape>
          <o:OLEObject Type="Embed" ProgID="Equation.DSMT4" ShapeID="_x0000_i1061" DrawAspect="Content" ObjectID="_1711911949" r:id="rId32"/>
        </w:object>
      </w:r>
      <w:r>
        <w:rPr>
          <w:rFonts w:hint="eastAsia"/>
        </w:rPr>
        <w:t>，</w:t>
      </w:r>
    </w:p>
    <w:p w14:paraId="39576249" w14:textId="77777777" w:rsidR="00930A41" w:rsidRDefault="00930A41" w:rsidP="00930A41">
      <w:r>
        <w:rPr>
          <w:rFonts w:hint="eastAsia"/>
        </w:rPr>
        <w:t>当</w:t>
      </w:r>
      <w:r>
        <w:rPr>
          <w:position w:val="-10"/>
        </w:rPr>
        <w:object w:dxaOrig="560" w:dyaOrig="320" w14:anchorId="6408FC9C">
          <v:shape id="_x0000_i1062" type="#_x0000_t75" style="width:27.75pt;height:15.75pt" o:ole="">
            <v:imagedata r:id="rId33" o:title=""/>
          </v:shape>
          <o:OLEObject Type="Embed" ProgID="Equation.DSMT4" ShapeID="_x0000_i1062" DrawAspect="Content" ObjectID="_1711911950" r:id="rId34"/>
        </w:object>
      </w:r>
      <w:r>
        <w:rPr>
          <w:rFonts w:hint="eastAsia"/>
        </w:rPr>
        <w:t>时，</w:t>
      </w:r>
      <w:r>
        <w:rPr>
          <w:position w:val="-28"/>
        </w:rPr>
        <w:object w:dxaOrig="2020" w:dyaOrig="660" w14:anchorId="47CFE468">
          <v:shape id="_x0000_i1063" type="#_x0000_t75" style="width:101.25pt;height:33pt" o:ole="">
            <v:imagedata r:id="rId35" o:title=""/>
          </v:shape>
          <o:OLEObject Type="Embed" ProgID="Equation.DSMT4" ShapeID="_x0000_i1063" DrawAspect="Content" ObjectID="_1711911951" r:id="rId36"/>
        </w:object>
      </w:r>
      <w:r>
        <w:rPr>
          <w:rFonts w:hint="eastAsia"/>
        </w:rPr>
        <w:t>，</w:t>
      </w:r>
      <w:r>
        <w:rPr>
          <w:position w:val="-10"/>
        </w:rPr>
        <w:object w:dxaOrig="960" w:dyaOrig="320" w14:anchorId="0D7A4DAA">
          <v:shape id="_x0000_i1064" type="#_x0000_t75" style="width:48pt;height:15.75pt" o:ole="">
            <v:imagedata r:id="rId37" o:title=""/>
          </v:shape>
          <o:OLEObject Type="Embed" ProgID="Equation.DSMT4" ShapeID="_x0000_i1064" DrawAspect="Content" ObjectID="_1711911952" r:id="rId38"/>
        </w:object>
      </w:r>
      <w:r>
        <w:rPr>
          <w:rFonts w:hint="eastAsia"/>
        </w:rPr>
        <w:t>.</w:t>
      </w:r>
    </w:p>
    <w:p w14:paraId="686257C5" w14:textId="77777777" w:rsidR="00930A41" w:rsidRDefault="00930A41" w:rsidP="00930A41">
      <w:r>
        <w:rPr>
          <w:rFonts w:hint="eastAsia"/>
        </w:rPr>
        <w:t>则</w:t>
      </w:r>
      <w:r>
        <w:rPr>
          <w:position w:val="-24"/>
        </w:rPr>
        <w:object w:dxaOrig="1680" w:dyaOrig="660" w14:anchorId="28022B1B">
          <v:shape id="_x0000_i1065" type="#_x0000_t75" style="width:84pt;height:33pt" o:ole="">
            <v:imagedata r:id="rId39" o:title=""/>
          </v:shape>
          <o:OLEObject Type="Embed" ProgID="Equation.DSMT4" ShapeID="_x0000_i1065" DrawAspect="Content" ObjectID="_1711911953" r:id="rId40"/>
        </w:object>
      </w:r>
      <w:r>
        <w:rPr>
          <w:rFonts w:hint="eastAsia"/>
        </w:rPr>
        <w:t>是单调减函数且非负（</w:t>
      </w:r>
      <w:r>
        <w:rPr>
          <w:position w:val="-6"/>
        </w:rPr>
        <w:object w:dxaOrig="540" w:dyaOrig="279" w14:anchorId="763C750F">
          <v:shape id="_x0000_i1066" type="#_x0000_t75" style="width:27pt;height:14.25pt" o:ole="">
            <v:imagedata r:id="rId41" o:title=""/>
          </v:shape>
          <o:OLEObject Type="Embed" ProgID="Equation.DSMT4" ShapeID="_x0000_i1066" DrawAspect="Content" ObjectID="_1711911954" r:id="rId42"/>
        </w:object>
      </w:r>
      <w:r>
        <w:rPr>
          <w:rFonts w:hint="eastAsia"/>
        </w:rPr>
        <w:t>）；</w:t>
      </w:r>
    </w:p>
    <w:p w14:paraId="1FCE04D3" w14:textId="77777777" w:rsidR="00930A41" w:rsidRDefault="00930A41" w:rsidP="00930A41">
      <w:r>
        <w:rPr>
          <w:rFonts w:hint="eastAsia"/>
        </w:rPr>
        <w:t>又</w:t>
      </w:r>
      <w:r>
        <w:rPr>
          <w:position w:val="-24"/>
        </w:rPr>
        <w:object w:dxaOrig="2780" w:dyaOrig="660" w14:anchorId="0863C0E1">
          <v:shape id="_x0000_i1067" type="#_x0000_t75" style="width:138.75pt;height:33pt" o:ole="">
            <v:imagedata r:id="rId43" o:title=""/>
          </v:shape>
          <o:OLEObject Type="Embed" ProgID="Equation.DSMT4" ShapeID="_x0000_i1067" DrawAspect="Content" ObjectID="_1711911955" r:id="rId44"/>
        </w:object>
      </w:r>
      <w:r>
        <w:rPr>
          <w:rFonts w:hint="eastAsia"/>
        </w:rPr>
        <w:t>，由</w:t>
      </w:r>
      <w:r>
        <w:rPr>
          <w:position w:val="-6"/>
        </w:rPr>
        <w:object w:dxaOrig="499" w:dyaOrig="279" w14:anchorId="75EB3819">
          <v:shape id="_x0000_i1068" type="#_x0000_t75" style="width:24.75pt;height:14.25pt" o:ole="">
            <v:imagedata r:id="rId45" o:title=""/>
          </v:shape>
          <o:OLEObject Type="Embed" ProgID="Equation.DSMT4" ShapeID="_x0000_i1068" DrawAspect="Content" ObjectID="_1711911956" r:id="rId46"/>
        </w:object>
      </w:r>
      <w:r>
        <w:rPr>
          <w:rFonts w:hint="eastAsia"/>
        </w:rPr>
        <w:t>单调收敛定理得</w:t>
      </w:r>
    </w:p>
    <w:p w14:paraId="3D9BC77A" w14:textId="77777777" w:rsidR="00930A41" w:rsidRDefault="00930A41" w:rsidP="00930A41">
      <w:r>
        <w:rPr>
          <w:position w:val="-24"/>
        </w:rPr>
        <w:object w:dxaOrig="5220" w:dyaOrig="660" w14:anchorId="5BD41868">
          <v:shape id="_x0000_i1069" type="#_x0000_t75" style="width:261pt;height:33pt" o:ole="">
            <v:imagedata r:id="rId47" o:title=""/>
          </v:shape>
          <o:OLEObject Type="Embed" ProgID="Equation.DSMT4" ShapeID="_x0000_i1069" DrawAspect="Content" ObjectID="_1711911957" r:id="rId48"/>
        </w:object>
      </w:r>
      <w:r>
        <w:rPr>
          <w:rFonts w:hint="eastAsia"/>
        </w:rPr>
        <w:t>，即</w:t>
      </w:r>
      <w:r>
        <w:rPr>
          <w:position w:val="-24"/>
        </w:rPr>
        <w:object w:dxaOrig="1700" w:dyaOrig="660" w14:anchorId="72B93B66">
          <v:shape id="_x0000_i1070" type="#_x0000_t75" style="width:84.75pt;height:33pt" o:ole="">
            <v:imagedata r:id="rId49" o:title=""/>
          </v:shape>
          <o:OLEObject Type="Embed" ProgID="Equation.DSMT4" ShapeID="_x0000_i1070" DrawAspect="Content" ObjectID="_1711911958" r:id="rId50"/>
        </w:object>
      </w:r>
      <w:r>
        <w:rPr>
          <w:rFonts w:hint="eastAsia"/>
        </w:rPr>
        <w:t>，</w:t>
      </w:r>
    </w:p>
    <w:p w14:paraId="6EFBEBD0" w14:textId="32A9043E" w:rsidR="00930A41" w:rsidRDefault="00930A41" w:rsidP="00930A41">
      <w:pPr>
        <w:widowControl/>
        <w:jc w:val="left"/>
        <w:rPr>
          <w:rFonts w:ascii="宋体" w:hAnsi="宋体"/>
        </w:rPr>
      </w:pPr>
      <w:r>
        <w:rPr>
          <w:rFonts w:ascii="宋体" w:hAnsi="宋体" w:hint="eastAsia"/>
          <w:highlight w:val="lightGray"/>
        </w:rPr>
        <w:t>五、</w:t>
      </w:r>
      <w:r>
        <w:rPr>
          <w:rFonts w:ascii="宋体" w:hAnsi="宋体" w:hint="eastAsia"/>
        </w:rPr>
        <w:t>证明题</w:t>
      </w:r>
    </w:p>
    <w:p w14:paraId="519285E5" w14:textId="77777777" w:rsidR="00930A41" w:rsidRDefault="00930A41" w:rsidP="00930A41">
      <w:pPr>
        <w:rPr>
          <w:szCs w:val="21"/>
        </w:rPr>
      </w:pPr>
      <w:r>
        <w:rPr>
          <w:rFonts w:ascii="宋体" w:eastAsia="宋体" w:hAnsi="宋体" w:hint="eastAsia"/>
        </w:rPr>
        <w:t>1.</w:t>
      </w:r>
      <w:r>
        <w:rPr>
          <w:rFonts w:hint="eastAsia"/>
          <w:szCs w:val="21"/>
        </w:rPr>
        <w:t>.证明  因为</w:t>
      </w:r>
      <w:r>
        <w:rPr>
          <w:position w:val="-4"/>
          <w:szCs w:val="21"/>
        </w:rPr>
        <w:object w:dxaOrig="240" w:dyaOrig="260" w14:anchorId="7EB33EFF">
          <v:shape id="_x0000_i1072" type="#_x0000_t75" style="width:12pt;height:12.75pt" o:ole="">
            <v:imagedata r:id="rId51" o:title=""/>
          </v:shape>
          <o:OLEObject Type="Embed" ProgID="Equation.DSMT4" ShapeID="_x0000_i1072" DrawAspect="Content" ObjectID="_1711911959" r:id="rId52"/>
        </w:object>
      </w:r>
      <w:r>
        <w:rPr>
          <w:rFonts w:hint="eastAsia"/>
          <w:szCs w:val="21"/>
        </w:rPr>
        <w:t>是有界集，所以存在开区间</w:t>
      </w:r>
      <w:r>
        <w:rPr>
          <w:position w:val="-4"/>
          <w:szCs w:val="21"/>
        </w:rPr>
        <w:object w:dxaOrig="200" w:dyaOrig="260" w14:anchorId="3D84AEFA">
          <v:shape id="_x0000_i1073" type="#_x0000_t75" style="width:9.75pt;height:12.75pt" o:ole="">
            <v:imagedata r:id="rId53" o:title=""/>
          </v:shape>
          <o:OLEObject Type="Embed" ProgID="Equation.DSMT4" ShapeID="_x0000_i1073" DrawAspect="Content" ObjectID="_1711911960" r:id="rId54"/>
        </w:object>
      </w:r>
      <w:r>
        <w:rPr>
          <w:rFonts w:hint="eastAsia"/>
          <w:szCs w:val="21"/>
        </w:rPr>
        <w:t>，使</w:t>
      </w:r>
      <w:r>
        <w:rPr>
          <w:position w:val="-4"/>
          <w:szCs w:val="21"/>
        </w:rPr>
        <w:object w:dxaOrig="639" w:dyaOrig="260" w14:anchorId="26398DDB">
          <v:shape id="_x0000_i1074" type="#_x0000_t75" style="width:32.25pt;height:12.75pt" o:ole="">
            <v:imagedata r:id="rId55" o:title=""/>
          </v:shape>
          <o:OLEObject Type="Embed" ProgID="Equation.DSMT4" ShapeID="_x0000_i1074" DrawAspect="Content" ObjectID="_1711911961" r:id="rId56"/>
        </w:object>
      </w:r>
      <w:r>
        <w:rPr>
          <w:rFonts w:hint="eastAsia"/>
          <w:szCs w:val="21"/>
        </w:rPr>
        <w:t xml:space="preserve"> </w:t>
      </w:r>
    </w:p>
    <w:p w14:paraId="7D277B6D" w14:textId="0201D3BA" w:rsidR="00930A41" w:rsidRDefault="00930A41" w:rsidP="00930A41">
      <w:pPr>
        <w:ind w:left="315" w:hangingChars="150" w:hanging="315"/>
        <w:rPr>
          <w:szCs w:val="21"/>
        </w:rPr>
      </w:pPr>
      <w:r>
        <w:rPr>
          <w:rFonts w:hint="eastAsia"/>
          <w:szCs w:val="21"/>
        </w:rPr>
        <w:t xml:space="preserve">       由外测度的单调性，</w:t>
      </w:r>
      <w:r>
        <w:rPr>
          <w:position w:val="-6"/>
          <w:szCs w:val="21"/>
        </w:rPr>
        <w:object w:dxaOrig="1100" w:dyaOrig="320" w14:anchorId="0903C6A8">
          <v:shape id="_x0000_i1075" type="#_x0000_t75" style="width:54.75pt;height:15.75pt" o:ole="">
            <v:imagedata r:id="rId57" o:title=""/>
          </v:shape>
          <o:OLEObject Type="Embed" ProgID="Equation.DSMT4" ShapeID="_x0000_i1075" DrawAspect="Content" ObjectID="_1711911962" r:id="rId58"/>
        </w:object>
      </w:r>
      <w:r>
        <w:rPr>
          <w:rFonts w:hint="eastAsia"/>
          <w:szCs w:val="21"/>
        </w:rPr>
        <w:t>，而</w:t>
      </w:r>
      <w:r>
        <w:rPr>
          <w:position w:val="-10"/>
          <w:szCs w:val="21"/>
        </w:rPr>
        <w:object w:dxaOrig="1400" w:dyaOrig="360" w14:anchorId="70E8C211">
          <v:shape id="_x0000_i1076" type="#_x0000_t75" style="width:69.75pt;height:18pt" o:ole="">
            <v:imagedata r:id="rId59" o:title=""/>
          </v:shape>
          <o:OLEObject Type="Embed" ProgID="Equation.DSMT4" ShapeID="_x0000_i1076" DrawAspect="Content" ObjectID="_1711911963" r:id="rId60"/>
        </w:object>
      </w:r>
      <w:r>
        <w:rPr>
          <w:rFonts w:hint="eastAsia"/>
          <w:szCs w:val="21"/>
        </w:rPr>
        <w:t>（其中</w:t>
      </w:r>
      <w:r>
        <w:rPr>
          <w:position w:val="-10"/>
          <w:szCs w:val="21"/>
        </w:rPr>
        <w:object w:dxaOrig="340" w:dyaOrig="320" w14:anchorId="2C69F85E">
          <v:shape id="_x0000_i1077" type="#_x0000_t75" style="width:17.25pt;height:15.75pt" o:ole="">
            <v:imagedata r:id="rId61" o:title=""/>
          </v:shape>
          <o:OLEObject Type="Embed" ProgID="Equation.DSMT4" ShapeID="_x0000_i1077" DrawAspect="Content" ObjectID="_1711911964" r:id="rId62"/>
        </w:object>
      </w:r>
      <w:r>
        <w:rPr>
          <w:rFonts w:hint="eastAsia"/>
          <w:szCs w:val="21"/>
        </w:rPr>
        <w:t>表示区间</w:t>
      </w:r>
      <w:r>
        <w:rPr>
          <w:position w:val="-4"/>
          <w:szCs w:val="21"/>
        </w:rPr>
        <w:object w:dxaOrig="200" w:dyaOrig="260" w14:anchorId="786A0117">
          <v:shape id="_x0000_i1078" type="#_x0000_t75" style="width:9.75pt;height:12.75pt" o:ole="">
            <v:imagedata r:id="rId63" o:title=""/>
          </v:shape>
          <o:OLEObject Type="Embed" ProgID="Equation.DSMT4" ShapeID="_x0000_i1078" DrawAspect="Content" ObjectID="_1711911965" r:id="rId64"/>
        </w:object>
      </w:r>
      <w:r>
        <w:rPr>
          <w:rFonts w:hint="eastAsia"/>
          <w:szCs w:val="21"/>
        </w:rPr>
        <w:t>的体积），所以</w:t>
      </w:r>
      <w:r>
        <w:rPr>
          <w:position w:val="-6"/>
          <w:szCs w:val="21"/>
        </w:rPr>
        <w:object w:dxaOrig="1040" w:dyaOrig="320" w14:anchorId="15B8D27C">
          <v:shape id="_x0000_i1079" type="#_x0000_t75" style="width:51.75pt;height:15.75pt" o:ole="">
            <v:imagedata r:id="rId65" o:title=""/>
          </v:shape>
          <o:OLEObject Type="Embed" ProgID="Equation.DSMT4" ShapeID="_x0000_i1079" DrawAspect="Content" ObjectID="_1711911966" r:id="rId66"/>
        </w:object>
      </w:r>
    </w:p>
    <w:p w14:paraId="6EB7119C" w14:textId="77777777" w:rsidR="00930A41" w:rsidRDefault="00930A41" w:rsidP="00930A41">
      <w:pPr>
        <w:rPr>
          <w:szCs w:val="21"/>
        </w:rPr>
      </w:pPr>
      <w:r>
        <w:rPr>
          <w:rFonts w:hint="eastAsia"/>
        </w:rPr>
        <w:lastRenderedPageBreak/>
        <w:t>2.</w:t>
      </w:r>
      <w:r>
        <w:rPr>
          <w:rFonts w:hint="eastAsia"/>
          <w:szCs w:val="21"/>
        </w:rPr>
        <w:t>证明  因为</w:t>
      </w:r>
      <w:r>
        <w:rPr>
          <w:position w:val="-10"/>
          <w:szCs w:val="21"/>
        </w:rPr>
        <w:object w:dxaOrig="540" w:dyaOrig="320" w14:anchorId="6E6F8DBA">
          <v:shape id="_x0000_i1080" type="#_x0000_t75" style="width:27pt;height:15.75pt" o:ole="">
            <v:imagedata r:id="rId67" o:title=""/>
          </v:shape>
          <o:OLEObject Type="Embed" ProgID="Equation.DSMT4" ShapeID="_x0000_i1080" DrawAspect="Content" ObjectID="_1711911967" r:id="rId68"/>
        </w:object>
      </w:r>
      <w:r>
        <w:rPr>
          <w:rFonts w:hint="eastAsia"/>
          <w:szCs w:val="21"/>
        </w:rPr>
        <w:t>连续，所以对任何实数</w:t>
      </w:r>
      <w:r>
        <w:rPr>
          <w:position w:val="-6"/>
          <w:szCs w:val="21"/>
        </w:rPr>
        <w:object w:dxaOrig="200" w:dyaOrig="220" w14:anchorId="489CF8A1">
          <v:shape id="_x0000_i1081" type="#_x0000_t75" style="width:9.75pt;height:11.25pt" o:ole="">
            <v:imagedata r:id="rId69" o:title=""/>
          </v:shape>
          <o:OLEObject Type="Embed" ProgID="Equation.DSMT4" ShapeID="_x0000_i1081" DrawAspect="Content" ObjectID="_1711911968" r:id="rId70"/>
        </w:object>
      </w:r>
      <w:r>
        <w:rPr>
          <w:rFonts w:hint="eastAsia"/>
          <w:szCs w:val="21"/>
        </w:rPr>
        <w:t>，</w:t>
      </w:r>
      <w:r>
        <w:rPr>
          <w:position w:val="-10"/>
          <w:szCs w:val="21"/>
        </w:rPr>
        <w:object w:dxaOrig="1340" w:dyaOrig="320" w14:anchorId="48FB0D3B">
          <v:shape id="_x0000_i1082" type="#_x0000_t75" style="width:66.75pt;height:15.75pt" o:ole="">
            <v:imagedata r:id="rId71" o:title=""/>
          </v:shape>
          <o:OLEObject Type="Embed" ProgID="Equation.DSMT4" ShapeID="_x0000_i1082" DrawAspect="Content" ObjectID="_1711911969" r:id="rId72"/>
        </w:object>
      </w:r>
      <w:r>
        <w:rPr>
          <w:rFonts w:hint="eastAsia"/>
          <w:szCs w:val="21"/>
        </w:rPr>
        <w:t>是开集，而开集为可测集，因此</w:t>
      </w:r>
      <w:r>
        <w:rPr>
          <w:position w:val="-10"/>
          <w:szCs w:val="21"/>
        </w:rPr>
        <w:object w:dxaOrig="540" w:dyaOrig="320" w14:anchorId="62377AFB">
          <v:shape id="_x0000_i1083" type="#_x0000_t75" style="width:27pt;height:15.75pt" o:ole="">
            <v:imagedata r:id="rId67" o:title=""/>
          </v:shape>
          <o:OLEObject Type="Embed" ProgID="Equation.DSMT4" ShapeID="_x0000_i1083" DrawAspect="Content" ObjectID="_1711911970" r:id="rId73"/>
        </w:object>
      </w:r>
      <w:r>
        <w:rPr>
          <w:rFonts w:hint="eastAsia"/>
          <w:szCs w:val="21"/>
        </w:rPr>
        <w:t>是可测函数</w:t>
      </w:r>
    </w:p>
    <w:p w14:paraId="002B882F" w14:textId="77777777" w:rsidR="00930A41" w:rsidRDefault="00930A41" w:rsidP="00930A41">
      <w:pPr>
        <w:rPr>
          <w:szCs w:val="21"/>
        </w:rPr>
      </w:pPr>
      <w:r>
        <w:rPr>
          <w:rFonts w:hint="eastAsia"/>
        </w:rPr>
        <w:t>3.</w:t>
      </w:r>
      <w:r>
        <w:rPr>
          <w:rFonts w:hint="eastAsia"/>
          <w:szCs w:val="21"/>
        </w:rPr>
        <w:t>证明  因为</w:t>
      </w:r>
      <w:r>
        <w:rPr>
          <w:position w:val="-10"/>
          <w:szCs w:val="21"/>
        </w:rPr>
        <w:object w:dxaOrig="540" w:dyaOrig="320" w14:anchorId="0575D444">
          <v:shape id="_x0000_i1084" type="#_x0000_t75" style="width:27pt;height:15.75pt" o:ole="">
            <v:imagedata r:id="rId67" o:title=""/>
          </v:shape>
          <o:OLEObject Type="Embed" ProgID="Equation.DSMT4" ShapeID="_x0000_i1084" DrawAspect="Content" ObjectID="_1711911971" r:id="rId74"/>
        </w:object>
      </w:r>
      <w:r>
        <w:rPr>
          <w:rFonts w:hint="eastAsia"/>
          <w:szCs w:val="21"/>
        </w:rPr>
        <w:t>在</w:t>
      </w:r>
      <w:r>
        <w:rPr>
          <w:position w:val="-4"/>
          <w:szCs w:val="21"/>
        </w:rPr>
        <w:object w:dxaOrig="240" w:dyaOrig="260" w14:anchorId="145CE975">
          <v:shape id="_x0000_i1085" type="#_x0000_t75" style="width:12pt;height:12.75pt" o:ole="">
            <v:imagedata r:id="rId75" o:title=""/>
          </v:shape>
          <o:OLEObject Type="Embed" ProgID="Equation.DSMT4" ShapeID="_x0000_i1085" DrawAspect="Content" ObjectID="_1711911972" r:id="rId76"/>
        </w:object>
      </w:r>
      <w:r>
        <w:rPr>
          <w:rFonts w:hint="eastAsia"/>
          <w:szCs w:val="21"/>
        </w:rPr>
        <w:t>上有界可测，所以存在</w:t>
      </w:r>
      <w:r>
        <w:rPr>
          <w:position w:val="-6"/>
          <w:szCs w:val="21"/>
        </w:rPr>
        <w:object w:dxaOrig="680" w:dyaOrig="279" w14:anchorId="4B74DC2F">
          <v:shape id="_x0000_i1086" type="#_x0000_t75" style="width:33.75pt;height:14.25pt" o:ole="">
            <v:imagedata r:id="rId77" o:title=""/>
          </v:shape>
          <o:OLEObject Type="Embed" ProgID="Equation.DSMT4" ShapeID="_x0000_i1086" DrawAspect="Content" ObjectID="_1711911973" r:id="rId78"/>
        </w:object>
      </w:r>
      <w:r>
        <w:rPr>
          <w:rFonts w:hint="eastAsia"/>
          <w:szCs w:val="21"/>
        </w:rPr>
        <w:t>，使</w:t>
      </w:r>
      <w:r>
        <w:rPr>
          <w:position w:val="-10"/>
          <w:szCs w:val="21"/>
        </w:rPr>
        <w:object w:dxaOrig="1120" w:dyaOrig="320" w14:anchorId="5D2FD721">
          <v:shape id="_x0000_i1087" type="#_x0000_t75" style="width:56.25pt;height:15.75pt" o:ole="">
            <v:imagedata r:id="rId79" o:title=""/>
          </v:shape>
          <o:OLEObject Type="Embed" ProgID="Equation.DSMT4" ShapeID="_x0000_i1087" DrawAspect="Content" ObjectID="_1711911974" r:id="rId80"/>
        </w:object>
      </w:r>
      <w:r>
        <w:rPr>
          <w:rFonts w:hint="eastAsia"/>
          <w:szCs w:val="21"/>
        </w:rPr>
        <w:t>，</w:t>
      </w:r>
      <w:r>
        <w:rPr>
          <w:position w:val="-6"/>
          <w:szCs w:val="21"/>
        </w:rPr>
        <w:object w:dxaOrig="600" w:dyaOrig="279" w14:anchorId="0F5D07F3">
          <v:shape id="_x0000_i1088" type="#_x0000_t75" style="width:30pt;height:14.25pt" o:ole="">
            <v:imagedata r:id="rId81" o:title=""/>
          </v:shape>
          <o:OLEObject Type="Embed" ProgID="Equation.DSMT4" ShapeID="_x0000_i1088" DrawAspect="Content" ObjectID="_1711911975" r:id="rId82"/>
        </w:object>
      </w:r>
      <w:r>
        <w:rPr>
          <w:rFonts w:hint="eastAsia"/>
          <w:szCs w:val="21"/>
        </w:rPr>
        <w:t>，</w:t>
      </w:r>
      <w:r>
        <w:rPr>
          <w:position w:val="-10"/>
          <w:szCs w:val="21"/>
        </w:rPr>
        <w:object w:dxaOrig="700" w:dyaOrig="320" w14:anchorId="7F06AB86">
          <v:shape id="_x0000_i1089" type="#_x0000_t75" style="width:35.25pt;height:15.75pt" o:ole="">
            <v:imagedata r:id="rId83" o:title=""/>
          </v:shape>
          <o:OLEObject Type="Embed" ProgID="Equation.DSMT4" ShapeID="_x0000_i1089" DrawAspect="Content" ObjectID="_1711911976" r:id="rId84"/>
        </w:object>
      </w:r>
      <w:r>
        <w:rPr>
          <w:rFonts w:hint="eastAsia"/>
          <w:szCs w:val="21"/>
        </w:rPr>
        <w:t>是非负可测函数，由非负可测函数的积分单调性，</w:t>
      </w:r>
    </w:p>
    <w:p w14:paraId="211425F4" w14:textId="77777777" w:rsidR="00930A41" w:rsidRDefault="00930A41" w:rsidP="00930A41">
      <w:pPr>
        <w:rPr>
          <w:szCs w:val="21"/>
        </w:rPr>
      </w:pPr>
      <w:r>
        <w:rPr>
          <w:rFonts w:hint="eastAsia"/>
          <w:szCs w:val="21"/>
        </w:rPr>
        <w:t xml:space="preserve">   故</w:t>
      </w:r>
      <w:r>
        <w:rPr>
          <w:position w:val="-10"/>
          <w:szCs w:val="21"/>
        </w:rPr>
        <w:object w:dxaOrig="700" w:dyaOrig="320" w14:anchorId="3DEF2100">
          <v:shape id="_x0000_i1090" type="#_x0000_t75" style="width:35.25pt;height:15.75pt" o:ole="">
            <v:imagedata r:id="rId83" o:title=""/>
          </v:shape>
          <o:OLEObject Type="Embed" ProgID="Equation.DSMT4" ShapeID="_x0000_i1090" DrawAspect="Content" ObjectID="_1711911977" r:id="rId85"/>
        </w:object>
      </w:r>
      <w:r>
        <w:rPr>
          <w:rFonts w:hint="eastAsia"/>
          <w:szCs w:val="21"/>
        </w:rPr>
        <w:t>在</w:t>
      </w:r>
      <w:r>
        <w:rPr>
          <w:position w:val="-4"/>
          <w:szCs w:val="21"/>
        </w:rPr>
        <w:object w:dxaOrig="240" w:dyaOrig="260" w14:anchorId="19D1D771">
          <v:shape id="_x0000_i1091" type="#_x0000_t75" style="width:12pt;height:12.75pt" o:ole="">
            <v:imagedata r:id="rId75" o:title=""/>
          </v:shape>
          <o:OLEObject Type="Embed" ProgID="Equation.DSMT4" ShapeID="_x0000_i1091" DrawAspect="Content" ObjectID="_1711911978" r:id="rId86"/>
        </w:object>
      </w:r>
      <w:r>
        <w:rPr>
          <w:rFonts w:hint="eastAsia"/>
          <w:szCs w:val="21"/>
        </w:rPr>
        <w:t>上</w:t>
      </w:r>
      <w:r>
        <w:rPr>
          <w:position w:val="-4"/>
          <w:szCs w:val="21"/>
        </w:rPr>
        <w:object w:dxaOrig="400" w:dyaOrig="260" w14:anchorId="2242C6BF">
          <v:shape id="_x0000_i1092" type="#_x0000_t75" style="width:20.25pt;height:12.75pt" o:ole="">
            <v:imagedata r:id="rId87" o:title=""/>
          </v:shape>
          <o:OLEObject Type="Embed" ProgID="Equation.DSMT4" ShapeID="_x0000_i1092" DrawAspect="Content" ObjectID="_1711911979" r:id="rId88"/>
        </w:object>
      </w:r>
      <w:r>
        <w:rPr>
          <w:rFonts w:hint="eastAsia"/>
          <w:szCs w:val="21"/>
        </w:rPr>
        <w:t>可积，从而</w:t>
      </w:r>
      <w:r>
        <w:rPr>
          <w:position w:val="-10"/>
          <w:szCs w:val="21"/>
        </w:rPr>
        <w:object w:dxaOrig="540" w:dyaOrig="320" w14:anchorId="76CF45CE">
          <v:shape id="_x0000_i1093" type="#_x0000_t75" style="width:27pt;height:15.75pt" o:ole="">
            <v:imagedata r:id="rId67" o:title=""/>
          </v:shape>
          <o:OLEObject Type="Embed" ProgID="Equation.DSMT4" ShapeID="_x0000_i1093" DrawAspect="Content" ObjectID="_1711911980" r:id="rId89"/>
        </w:object>
      </w:r>
      <w:r>
        <w:rPr>
          <w:rFonts w:hint="eastAsia"/>
          <w:szCs w:val="21"/>
        </w:rPr>
        <w:t>在</w:t>
      </w:r>
      <w:r>
        <w:rPr>
          <w:position w:val="-4"/>
          <w:szCs w:val="21"/>
        </w:rPr>
        <w:object w:dxaOrig="240" w:dyaOrig="260" w14:anchorId="08B5E76D">
          <v:shape id="_x0000_i1094" type="#_x0000_t75" style="width:12pt;height:12.75pt" o:ole="">
            <v:imagedata r:id="rId75" o:title=""/>
          </v:shape>
          <o:OLEObject Type="Embed" ProgID="Equation.DSMT4" ShapeID="_x0000_i1094" DrawAspect="Content" ObjectID="_1711911981" r:id="rId90"/>
        </w:object>
      </w:r>
      <w:r>
        <w:rPr>
          <w:rFonts w:hint="eastAsia"/>
          <w:szCs w:val="21"/>
        </w:rPr>
        <w:t>上</w:t>
      </w:r>
      <w:r>
        <w:rPr>
          <w:position w:val="-4"/>
          <w:szCs w:val="21"/>
        </w:rPr>
        <w:object w:dxaOrig="400" w:dyaOrig="260" w14:anchorId="457BF02D">
          <v:shape id="_x0000_i1095" type="#_x0000_t75" style="width:20.25pt;height:12.75pt" o:ole="">
            <v:imagedata r:id="rId87" o:title=""/>
          </v:shape>
          <o:OLEObject Type="Embed" ProgID="Equation.DSMT4" ShapeID="_x0000_i1095" DrawAspect="Content" ObjectID="_1711911982" r:id="rId91"/>
        </w:object>
      </w:r>
      <w:r>
        <w:rPr>
          <w:rFonts w:hint="eastAsia"/>
          <w:szCs w:val="21"/>
        </w:rPr>
        <w:t>可积</w:t>
      </w:r>
    </w:p>
    <w:p w14:paraId="1D00C1EF" w14:textId="77777777" w:rsidR="00930A41" w:rsidRDefault="00930A41" w:rsidP="00930A41">
      <w:pPr>
        <w:rPr>
          <w:szCs w:val="21"/>
        </w:rPr>
      </w:pPr>
      <w:r>
        <w:rPr>
          <w:rFonts w:hint="eastAsia"/>
          <w:szCs w:val="21"/>
        </w:rPr>
        <w:t xml:space="preserve">   因为</w:t>
      </w:r>
      <w:r>
        <w:rPr>
          <w:position w:val="-10"/>
          <w:szCs w:val="21"/>
        </w:rPr>
        <w:object w:dxaOrig="540" w:dyaOrig="320" w14:anchorId="3EB9D54D">
          <v:shape id="_x0000_i1096" type="#_x0000_t75" style="width:27pt;height:15.75pt" o:ole="">
            <v:imagedata r:id="rId92" o:title=""/>
          </v:shape>
          <o:OLEObject Type="Embed" ProgID="Equation.DSMT4" ShapeID="_x0000_i1096" DrawAspect="Content" ObjectID="_1711911983" r:id="rId93"/>
        </w:object>
      </w:r>
      <w:r>
        <w:rPr>
          <w:rFonts w:hint="eastAsia"/>
          <w:szCs w:val="21"/>
        </w:rPr>
        <w:t>上的连续函数是有界可测函数，所以</w:t>
      </w:r>
      <w:r>
        <w:rPr>
          <w:position w:val="-4"/>
          <w:szCs w:val="21"/>
        </w:rPr>
        <w:object w:dxaOrig="400" w:dyaOrig="260" w14:anchorId="7A38B479">
          <v:shape id="_x0000_i1097" type="#_x0000_t75" style="width:20.25pt;height:12.75pt" o:ole="">
            <v:imagedata r:id="rId87" o:title=""/>
          </v:shape>
          <o:OLEObject Type="Embed" ProgID="Equation.DSMT4" ShapeID="_x0000_i1097" DrawAspect="Content" ObjectID="_1711911984" r:id="rId94"/>
        </w:object>
      </w:r>
      <w:r>
        <w:rPr>
          <w:rFonts w:hint="eastAsia"/>
          <w:szCs w:val="21"/>
        </w:rPr>
        <w:t>可积的</w:t>
      </w:r>
    </w:p>
    <w:p w14:paraId="411CA9D8" w14:textId="77777777" w:rsidR="00930A41" w:rsidRDefault="00930A41" w:rsidP="00930A41">
      <w:pPr>
        <w:rPr>
          <w:szCs w:val="21"/>
        </w:rPr>
      </w:pPr>
      <w:r>
        <w:rPr>
          <w:rFonts w:hint="eastAsia"/>
        </w:rPr>
        <w:t>4.</w:t>
      </w:r>
      <w:r>
        <w:rPr>
          <w:rFonts w:hint="eastAsia"/>
          <w:szCs w:val="21"/>
        </w:rPr>
        <w:t>证明  对任何常数</w:t>
      </w:r>
      <w:r>
        <w:rPr>
          <w:position w:val="-6"/>
          <w:szCs w:val="21"/>
        </w:rPr>
        <w:object w:dxaOrig="600" w:dyaOrig="279" w14:anchorId="6C708D6D">
          <v:shape id="_x0000_i1098" type="#_x0000_t75" style="width:30pt;height:14.25pt" o:ole="">
            <v:imagedata r:id="rId95" o:title=""/>
          </v:shape>
          <o:OLEObject Type="Embed" ProgID="Equation.DSMT4" ShapeID="_x0000_i1098" DrawAspect="Content" ObjectID="_1711911985" r:id="rId96"/>
        </w:object>
      </w:r>
      <w:r>
        <w:rPr>
          <w:rFonts w:hint="eastAsia"/>
          <w:szCs w:val="21"/>
        </w:rPr>
        <w:t>，</w:t>
      </w:r>
      <w:r>
        <w:rPr>
          <w:position w:val="-22"/>
          <w:szCs w:val="21"/>
        </w:rPr>
        <w:object w:dxaOrig="4260" w:dyaOrig="499" w14:anchorId="34EE7806">
          <v:shape id="_x0000_i1099" type="#_x0000_t75" style="width:213pt;height:24.75pt" o:ole="">
            <v:imagedata r:id="rId97" o:title=""/>
          </v:shape>
          <o:OLEObject Type="Embed" ProgID="Equation.DSMT4" ShapeID="_x0000_i1099" DrawAspect="Content" ObjectID="_1711911986" r:id="rId98"/>
        </w:object>
      </w:r>
    </w:p>
    <w:p w14:paraId="03AC89E8" w14:textId="77777777" w:rsidR="00930A41" w:rsidRDefault="00930A41" w:rsidP="00930A41">
      <w:pPr>
        <w:ind w:left="360"/>
        <w:rPr>
          <w:szCs w:val="21"/>
        </w:rPr>
      </w:pPr>
      <w:r>
        <w:rPr>
          <w:rFonts w:hint="eastAsia"/>
          <w:szCs w:val="21"/>
        </w:rPr>
        <w:t xml:space="preserve">所以   </w:t>
      </w:r>
      <w:r>
        <w:rPr>
          <w:position w:val="-24"/>
          <w:szCs w:val="21"/>
        </w:rPr>
        <w:object w:dxaOrig="4200" w:dyaOrig="620" w14:anchorId="3B7F4789">
          <v:shape id="_x0000_i1100" type="#_x0000_t75" style="width:210pt;height:30.75pt" o:ole="">
            <v:imagedata r:id="rId99" o:title=""/>
          </v:shape>
          <o:OLEObject Type="Embed" ProgID="Equation.DSMT4" ShapeID="_x0000_i1100" DrawAspect="Content" ObjectID="_1711911987" r:id="rId100"/>
        </w:object>
      </w:r>
    </w:p>
    <w:p w14:paraId="0D3332DF" w14:textId="77777777" w:rsidR="00930A41" w:rsidRDefault="00930A41" w:rsidP="00930A41">
      <w:pPr>
        <w:ind w:left="360"/>
        <w:rPr>
          <w:szCs w:val="21"/>
        </w:rPr>
      </w:pPr>
      <w:r>
        <w:rPr>
          <w:rFonts w:hint="eastAsia"/>
          <w:szCs w:val="21"/>
        </w:rPr>
        <w:t xml:space="preserve">因此   </w:t>
      </w:r>
      <w:r>
        <w:rPr>
          <w:position w:val="-12"/>
          <w:szCs w:val="21"/>
        </w:rPr>
        <w:object w:dxaOrig="1040" w:dyaOrig="360" w14:anchorId="1CE825F1">
          <v:shape id="_x0000_i1101" type="#_x0000_t75" style="width:51.75pt;height:18pt" o:ole="">
            <v:imagedata r:id="rId101" o:title=""/>
          </v:shape>
          <o:OLEObject Type="Embed" ProgID="Equation.DSMT4" ShapeID="_x0000_i1101" DrawAspect="Content" ObjectID="_1711911988" r:id="rId102"/>
        </w:object>
      </w:r>
    </w:p>
    <w:p w14:paraId="30708DC1" w14:textId="77777777" w:rsidR="00153C34" w:rsidRDefault="00153C34"/>
    <w:sectPr w:rsidR="00153C34">
      <w:pgSz w:w="11906" w:h="16838"/>
      <w:pgMar w:top="1587" w:right="1474" w:bottom="1587" w:left="1474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856997A"/>
    <w:multiLevelType w:val="singleLevel"/>
    <w:tmpl w:val="5856997A"/>
    <w:lvl w:ilvl="0">
      <w:start w:val="7"/>
      <w:numFmt w:val="chineseCounting"/>
      <w:suff w:val="nothing"/>
      <w:lvlText w:val="%1、"/>
      <w:lvlJc w:val="left"/>
    </w:lvl>
  </w:abstractNum>
  <w:abstractNum w:abstractNumId="1" w15:restartNumberingAfterBreak="0">
    <w:nsid w:val="585699C2"/>
    <w:multiLevelType w:val="singleLevel"/>
    <w:tmpl w:val="585699C2"/>
    <w:lvl w:ilvl="0">
      <w:start w:val="6"/>
      <w:numFmt w:val="chineseCounting"/>
      <w:suff w:val="nothing"/>
      <w:lvlText w:val="%1、"/>
      <w:lvlJc w:val="left"/>
    </w:lvl>
  </w:abstractNum>
  <w:abstractNum w:abstractNumId="2" w15:restartNumberingAfterBreak="0">
    <w:nsid w:val="58569A36"/>
    <w:multiLevelType w:val="singleLevel"/>
    <w:tmpl w:val="58569A36"/>
    <w:lvl w:ilvl="0">
      <w:start w:val="4"/>
      <w:numFmt w:val="chineseCounting"/>
      <w:suff w:val="nothing"/>
      <w:lvlText w:val="%1、"/>
      <w:lvlJc w:val="left"/>
    </w:lvl>
  </w:abstractNum>
  <w:abstractNum w:abstractNumId="3" w15:restartNumberingAfterBreak="0">
    <w:nsid w:val="58569A91"/>
    <w:multiLevelType w:val="singleLevel"/>
    <w:tmpl w:val="58569A91"/>
    <w:lvl w:ilvl="0">
      <w:start w:val="2"/>
      <w:numFmt w:val="chineseCounting"/>
      <w:suff w:val="nothing"/>
      <w:lvlText w:val="%1、"/>
      <w:lvlJc w:val="left"/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0A41"/>
    <w:rsid w:val="00153C34"/>
    <w:rsid w:val="00930A41"/>
    <w:rsid w:val="00A40F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7C0BB6BD"/>
  <w15:chartTrackingRefBased/>
  <w15:docId w15:val="{595EEEA4-DF28-4CCA-B451-5BA4ECA275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11.bin"/><Relationship Id="rId21" Type="http://schemas.openxmlformats.org/officeDocument/2006/relationships/image" Target="media/image9.wmf"/><Relationship Id="rId42" Type="http://schemas.openxmlformats.org/officeDocument/2006/relationships/oleObject" Target="embeddings/oleObject19.bin"/><Relationship Id="rId47" Type="http://schemas.openxmlformats.org/officeDocument/2006/relationships/image" Target="media/image22.wmf"/><Relationship Id="rId63" Type="http://schemas.openxmlformats.org/officeDocument/2006/relationships/image" Target="media/image30.wmf"/><Relationship Id="rId68" Type="http://schemas.openxmlformats.org/officeDocument/2006/relationships/oleObject" Target="embeddings/oleObject32.bin"/><Relationship Id="rId84" Type="http://schemas.openxmlformats.org/officeDocument/2006/relationships/oleObject" Target="embeddings/oleObject41.bin"/><Relationship Id="rId89" Type="http://schemas.openxmlformats.org/officeDocument/2006/relationships/oleObject" Target="embeddings/oleObject45.bin"/><Relationship Id="rId16" Type="http://schemas.openxmlformats.org/officeDocument/2006/relationships/oleObject" Target="embeddings/oleObject6.bin"/><Relationship Id="rId11" Type="http://schemas.openxmlformats.org/officeDocument/2006/relationships/image" Target="media/image4.wmf"/><Relationship Id="rId32" Type="http://schemas.openxmlformats.org/officeDocument/2006/relationships/oleObject" Target="embeddings/oleObject14.bin"/><Relationship Id="rId37" Type="http://schemas.openxmlformats.org/officeDocument/2006/relationships/image" Target="media/image17.wmf"/><Relationship Id="rId53" Type="http://schemas.openxmlformats.org/officeDocument/2006/relationships/image" Target="media/image25.wmf"/><Relationship Id="rId58" Type="http://schemas.openxmlformats.org/officeDocument/2006/relationships/oleObject" Target="embeddings/oleObject27.bin"/><Relationship Id="rId74" Type="http://schemas.openxmlformats.org/officeDocument/2006/relationships/oleObject" Target="embeddings/oleObject36.bin"/><Relationship Id="rId79" Type="http://schemas.openxmlformats.org/officeDocument/2006/relationships/image" Target="media/image37.wmf"/><Relationship Id="rId102" Type="http://schemas.openxmlformats.org/officeDocument/2006/relationships/oleObject" Target="embeddings/oleObject53.bin"/><Relationship Id="rId5" Type="http://schemas.openxmlformats.org/officeDocument/2006/relationships/image" Target="media/image1.wmf"/><Relationship Id="rId90" Type="http://schemas.openxmlformats.org/officeDocument/2006/relationships/oleObject" Target="embeddings/oleObject46.bin"/><Relationship Id="rId95" Type="http://schemas.openxmlformats.org/officeDocument/2006/relationships/image" Target="media/image42.wmf"/><Relationship Id="rId22" Type="http://schemas.openxmlformats.org/officeDocument/2006/relationships/oleObject" Target="embeddings/oleObject9.bin"/><Relationship Id="rId27" Type="http://schemas.openxmlformats.org/officeDocument/2006/relationships/image" Target="media/image12.wmf"/><Relationship Id="rId43" Type="http://schemas.openxmlformats.org/officeDocument/2006/relationships/image" Target="media/image20.wmf"/><Relationship Id="rId48" Type="http://schemas.openxmlformats.org/officeDocument/2006/relationships/oleObject" Target="embeddings/oleObject22.bin"/><Relationship Id="rId64" Type="http://schemas.openxmlformats.org/officeDocument/2006/relationships/oleObject" Target="embeddings/oleObject30.bin"/><Relationship Id="rId69" Type="http://schemas.openxmlformats.org/officeDocument/2006/relationships/image" Target="media/image33.wmf"/><Relationship Id="rId80" Type="http://schemas.openxmlformats.org/officeDocument/2006/relationships/oleObject" Target="embeddings/oleObject39.bin"/><Relationship Id="rId85" Type="http://schemas.openxmlformats.org/officeDocument/2006/relationships/oleObject" Target="embeddings/oleObject42.bin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33" Type="http://schemas.openxmlformats.org/officeDocument/2006/relationships/image" Target="media/image15.wmf"/><Relationship Id="rId38" Type="http://schemas.openxmlformats.org/officeDocument/2006/relationships/oleObject" Target="embeddings/oleObject17.bin"/><Relationship Id="rId46" Type="http://schemas.openxmlformats.org/officeDocument/2006/relationships/oleObject" Target="embeddings/oleObject21.bin"/><Relationship Id="rId59" Type="http://schemas.openxmlformats.org/officeDocument/2006/relationships/image" Target="media/image28.wmf"/><Relationship Id="rId67" Type="http://schemas.openxmlformats.org/officeDocument/2006/relationships/image" Target="media/image32.wmf"/><Relationship Id="rId103" Type="http://schemas.openxmlformats.org/officeDocument/2006/relationships/fontTable" Target="fontTable.xml"/><Relationship Id="rId20" Type="http://schemas.openxmlformats.org/officeDocument/2006/relationships/oleObject" Target="embeddings/oleObject8.bin"/><Relationship Id="rId41" Type="http://schemas.openxmlformats.org/officeDocument/2006/relationships/image" Target="media/image19.wmf"/><Relationship Id="rId54" Type="http://schemas.openxmlformats.org/officeDocument/2006/relationships/oleObject" Target="embeddings/oleObject25.bin"/><Relationship Id="rId62" Type="http://schemas.openxmlformats.org/officeDocument/2006/relationships/oleObject" Target="embeddings/oleObject29.bin"/><Relationship Id="rId70" Type="http://schemas.openxmlformats.org/officeDocument/2006/relationships/oleObject" Target="embeddings/oleObject33.bin"/><Relationship Id="rId75" Type="http://schemas.openxmlformats.org/officeDocument/2006/relationships/image" Target="media/image35.wmf"/><Relationship Id="rId83" Type="http://schemas.openxmlformats.org/officeDocument/2006/relationships/image" Target="media/image39.wmf"/><Relationship Id="rId88" Type="http://schemas.openxmlformats.org/officeDocument/2006/relationships/oleObject" Target="embeddings/oleObject44.bin"/><Relationship Id="rId91" Type="http://schemas.openxmlformats.org/officeDocument/2006/relationships/oleObject" Target="embeddings/oleObject47.bin"/><Relationship Id="rId96" Type="http://schemas.openxmlformats.org/officeDocument/2006/relationships/oleObject" Target="embeddings/oleObject50.bin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oleObject" Target="embeddings/oleObject12.bin"/><Relationship Id="rId36" Type="http://schemas.openxmlformats.org/officeDocument/2006/relationships/oleObject" Target="embeddings/oleObject16.bin"/><Relationship Id="rId49" Type="http://schemas.openxmlformats.org/officeDocument/2006/relationships/image" Target="media/image23.wmf"/><Relationship Id="rId57" Type="http://schemas.openxmlformats.org/officeDocument/2006/relationships/image" Target="media/image27.wmf"/><Relationship Id="rId10" Type="http://schemas.openxmlformats.org/officeDocument/2006/relationships/oleObject" Target="embeddings/oleObject3.bin"/><Relationship Id="rId31" Type="http://schemas.openxmlformats.org/officeDocument/2006/relationships/image" Target="media/image14.wmf"/><Relationship Id="rId44" Type="http://schemas.openxmlformats.org/officeDocument/2006/relationships/oleObject" Target="embeddings/oleObject20.bin"/><Relationship Id="rId52" Type="http://schemas.openxmlformats.org/officeDocument/2006/relationships/oleObject" Target="embeddings/oleObject24.bin"/><Relationship Id="rId60" Type="http://schemas.openxmlformats.org/officeDocument/2006/relationships/oleObject" Target="embeddings/oleObject28.bin"/><Relationship Id="rId65" Type="http://schemas.openxmlformats.org/officeDocument/2006/relationships/image" Target="media/image31.wmf"/><Relationship Id="rId73" Type="http://schemas.openxmlformats.org/officeDocument/2006/relationships/oleObject" Target="embeddings/oleObject35.bin"/><Relationship Id="rId78" Type="http://schemas.openxmlformats.org/officeDocument/2006/relationships/oleObject" Target="embeddings/oleObject38.bin"/><Relationship Id="rId81" Type="http://schemas.openxmlformats.org/officeDocument/2006/relationships/image" Target="media/image38.wmf"/><Relationship Id="rId86" Type="http://schemas.openxmlformats.org/officeDocument/2006/relationships/oleObject" Target="embeddings/oleObject43.bin"/><Relationship Id="rId94" Type="http://schemas.openxmlformats.org/officeDocument/2006/relationships/oleObject" Target="embeddings/oleObject49.bin"/><Relationship Id="rId99" Type="http://schemas.openxmlformats.org/officeDocument/2006/relationships/image" Target="media/image44.wmf"/><Relationship Id="rId101" Type="http://schemas.openxmlformats.org/officeDocument/2006/relationships/image" Target="media/image45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39" Type="http://schemas.openxmlformats.org/officeDocument/2006/relationships/image" Target="media/image18.wmf"/><Relationship Id="rId34" Type="http://schemas.openxmlformats.org/officeDocument/2006/relationships/oleObject" Target="embeddings/oleObject15.bin"/><Relationship Id="rId50" Type="http://schemas.openxmlformats.org/officeDocument/2006/relationships/oleObject" Target="embeddings/oleObject23.bin"/><Relationship Id="rId55" Type="http://schemas.openxmlformats.org/officeDocument/2006/relationships/image" Target="media/image26.wmf"/><Relationship Id="rId76" Type="http://schemas.openxmlformats.org/officeDocument/2006/relationships/oleObject" Target="embeddings/oleObject37.bin"/><Relationship Id="rId97" Type="http://schemas.openxmlformats.org/officeDocument/2006/relationships/image" Target="media/image43.wmf"/><Relationship Id="rId104" Type="http://schemas.openxmlformats.org/officeDocument/2006/relationships/theme" Target="theme/theme1.xml"/><Relationship Id="rId7" Type="http://schemas.openxmlformats.org/officeDocument/2006/relationships/image" Target="media/image2.wmf"/><Relationship Id="rId71" Type="http://schemas.openxmlformats.org/officeDocument/2006/relationships/image" Target="media/image34.wmf"/><Relationship Id="rId92" Type="http://schemas.openxmlformats.org/officeDocument/2006/relationships/image" Target="media/image41.wmf"/><Relationship Id="rId2" Type="http://schemas.openxmlformats.org/officeDocument/2006/relationships/styles" Target="styles.xml"/><Relationship Id="rId29" Type="http://schemas.openxmlformats.org/officeDocument/2006/relationships/image" Target="media/image13.wmf"/><Relationship Id="rId24" Type="http://schemas.openxmlformats.org/officeDocument/2006/relationships/oleObject" Target="embeddings/oleObject10.bin"/><Relationship Id="rId40" Type="http://schemas.openxmlformats.org/officeDocument/2006/relationships/oleObject" Target="embeddings/oleObject18.bin"/><Relationship Id="rId45" Type="http://schemas.openxmlformats.org/officeDocument/2006/relationships/image" Target="media/image21.wmf"/><Relationship Id="rId66" Type="http://schemas.openxmlformats.org/officeDocument/2006/relationships/oleObject" Target="embeddings/oleObject31.bin"/><Relationship Id="rId87" Type="http://schemas.openxmlformats.org/officeDocument/2006/relationships/image" Target="media/image40.wmf"/><Relationship Id="rId61" Type="http://schemas.openxmlformats.org/officeDocument/2006/relationships/image" Target="media/image29.wmf"/><Relationship Id="rId82" Type="http://schemas.openxmlformats.org/officeDocument/2006/relationships/oleObject" Target="embeddings/oleObject40.bin"/><Relationship Id="rId19" Type="http://schemas.openxmlformats.org/officeDocument/2006/relationships/image" Target="media/image8.wmf"/><Relationship Id="rId14" Type="http://schemas.openxmlformats.org/officeDocument/2006/relationships/oleObject" Target="embeddings/oleObject5.bin"/><Relationship Id="rId30" Type="http://schemas.openxmlformats.org/officeDocument/2006/relationships/oleObject" Target="embeddings/oleObject13.bin"/><Relationship Id="rId35" Type="http://schemas.openxmlformats.org/officeDocument/2006/relationships/image" Target="media/image16.wmf"/><Relationship Id="rId56" Type="http://schemas.openxmlformats.org/officeDocument/2006/relationships/oleObject" Target="embeddings/oleObject26.bin"/><Relationship Id="rId77" Type="http://schemas.openxmlformats.org/officeDocument/2006/relationships/image" Target="media/image36.wmf"/><Relationship Id="rId100" Type="http://schemas.openxmlformats.org/officeDocument/2006/relationships/oleObject" Target="embeddings/oleObject52.bin"/><Relationship Id="rId8" Type="http://schemas.openxmlformats.org/officeDocument/2006/relationships/oleObject" Target="embeddings/oleObject2.bin"/><Relationship Id="rId51" Type="http://schemas.openxmlformats.org/officeDocument/2006/relationships/image" Target="media/image24.wmf"/><Relationship Id="rId72" Type="http://schemas.openxmlformats.org/officeDocument/2006/relationships/oleObject" Target="embeddings/oleObject34.bin"/><Relationship Id="rId93" Type="http://schemas.openxmlformats.org/officeDocument/2006/relationships/oleObject" Target="embeddings/oleObject48.bin"/><Relationship Id="rId98" Type="http://schemas.openxmlformats.org/officeDocument/2006/relationships/oleObject" Target="embeddings/oleObject51.bin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269</Words>
  <Characters>1538</Characters>
  <Application>Microsoft Office Word</Application>
  <DocSecurity>0</DocSecurity>
  <Lines>12</Lines>
  <Paragraphs>3</Paragraphs>
  <ScaleCrop>false</ScaleCrop>
  <Company/>
  <LinksUpToDate>false</LinksUpToDate>
  <CharactersWithSpaces>1804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张 康</dc:creator>
  <cp:keywords/>
  <dc:description/>
  <cp:lastModifiedBy>张 康</cp:lastModifiedBy>
  <cp:revision>1</cp:revision>
  <dcterms:created xsi:type="dcterms:W3CDTF">2022-04-19T14:09:00Z</dcterms:created>
  <dcterms:modified xsi:type="dcterms:W3CDTF">2022-04-19T14:12:00Z</dcterms:modified>
</cp:coreProperties>
</file>