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/>
        </w:rPr>
      </w:pPr>
      <w:r>
        <w:rPr>
          <w:rFonts w:hint="eastAsia"/>
        </w:rPr>
        <w:t>一</w:t>
      </w:r>
      <w:r>
        <w:rPr>
          <w:rFonts w:hint="eastAsia"/>
          <w:lang w:eastAsia="zh-CN"/>
        </w:rPr>
        <w:t>、</w:t>
      </w:r>
      <w:r>
        <w:rPr>
          <w:rFonts w:hint="eastAsia"/>
        </w:rPr>
        <w:t>单项选择题: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eastAsia="zh-CN"/>
        </w:rPr>
        <w:t>、</w:t>
      </w:r>
      <w:r>
        <w:rPr>
          <w:rFonts w:hint="eastAsia"/>
        </w:rPr>
        <w:t xml:space="preserve">(A). 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eastAsia="zh-CN"/>
        </w:rPr>
        <w:t>、</w:t>
      </w:r>
      <w:r>
        <w:rPr>
          <w:rFonts w:hint="eastAsia"/>
        </w:rPr>
        <w:t xml:space="preserve">(B). 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eastAsia="zh-CN"/>
        </w:rPr>
        <w:t>、</w:t>
      </w:r>
      <w:r>
        <w:rPr>
          <w:rFonts w:hint="eastAsia"/>
        </w:rPr>
        <w:t xml:space="preserve">(D). 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eastAsia="zh-CN"/>
        </w:rPr>
        <w:t>、</w:t>
      </w:r>
      <w:r>
        <w:rPr>
          <w:rFonts w:hint="eastAsia"/>
        </w:rPr>
        <w:t xml:space="preserve">(C). </w:t>
      </w:r>
    </w:p>
    <w:p>
      <w:pPr>
        <w:spacing w:line="360" w:lineRule="auto"/>
      </w:pPr>
      <w:r>
        <w:rPr>
          <w:rFonts w:hint="eastAsia"/>
        </w:rPr>
        <w:t>5</w:t>
      </w:r>
      <w:r>
        <w:rPr>
          <w:rFonts w:hint="eastAsia"/>
          <w:lang w:eastAsia="zh-CN"/>
        </w:rPr>
        <w:t>、</w:t>
      </w:r>
      <w:r>
        <w:rPr>
          <w:rFonts w:hint="eastAsia"/>
        </w:rPr>
        <w:t xml:space="preserve">(A). </w:t>
      </w:r>
    </w:p>
    <w:p>
      <w:pPr>
        <w:spacing w:line="360" w:lineRule="auto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eastAsia="zh-CN"/>
        </w:rPr>
        <w:t>、</w:t>
      </w:r>
      <w:r>
        <w:rPr>
          <w:rFonts w:hint="eastAsia"/>
        </w:rPr>
        <w:t>二次大战后公共政策研究由英国扩散到其他主要资本主义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国家.(×)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eastAsia="zh-CN"/>
        </w:rPr>
        <w:t>、</w:t>
      </w:r>
      <w:r>
        <w:rPr>
          <w:rFonts w:hint="eastAsia"/>
        </w:rPr>
        <w:t>政策是政府等公共部门的一种干预手段.(√)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eastAsia="zh-CN"/>
        </w:rPr>
        <w:t>、</w:t>
      </w:r>
      <w:r>
        <w:rPr>
          <w:rFonts w:hint="eastAsia"/>
        </w:rPr>
        <w:t>公共政策完全表达了政策主体的意志和价值观.(×)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eastAsia="zh-CN"/>
        </w:rPr>
        <w:t>、</w:t>
      </w:r>
      <w:r>
        <w:rPr>
          <w:rFonts w:hint="eastAsia"/>
        </w:rPr>
        <w:t>美国的现代政策研究一开场主要侧重于大型城市问题.(√)</w:t>
      </w:r>
    </w:p>
    <w:p>
      <w:pPr>
        <w:spacing w:line="360" w:lineRule="auto"/>
      </w:pPr>
      <w:r>
        <w:rPr>
          <w:rFonts w:hint="eastAsia"/>
        </w:rPr>
        <w:t>5</w:t>
      </w:r>
      <w:r>
        <w:rPr>
          <w:rFonts w:hint="eastAsia"/>
          <w:lang w:eastAsia="zh-CN"/>
        </w:rPr>
        <w:t>、</w:t>
      </w:r>
      <w:r>
        <w:rPr>
          <w:rFonts w:hint="eastAsia"/>
        </w:rPr>
        <w:t>方案不一定是公共政策</w:t>
      </w:r>
      <w:r>
        <w:rPr>
          <w:rFonts w:hint="eastAsia"/>
          <w:lang w:eastAsia="zh-CN"/>
        </w:rPr>
        <w:t>、</w:t>
      </w:r>
      <w:r>
        <w:rPr>
          <w:rFonts w:hint="eastAsia"/>
        </w:rPr>
        <w:t>政策应该包含方案.(√)</w:t>
      </w:r>
    </w:p>
    <w:p>
      <w:pPr>
        <w:spacing w:line="360" w:lineRule="auto"/>
      </w:pPr>
    </w:p>
    <w:p>
      <w:pPr>
        <w:spacing w:line="360" w:lineRule="auto"/>
        <w:rPr>
          <w:rFonts w:hint="eastAsia"/>
        </w:rPr>
      </w:pPr>
      <w:r>
        <w:rPr>
          <w:rFonts w:hint="eastAsia"/>
        </w:rPr>
        <w:t>三、简答题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1、答：（1）管制功能。（2）导向功能。（3）调控功能。（4）分配功能。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2、（1）地理环境。（2）经济环境。（3）政治传统与政治文化。（4）社会变迁。（5）国际环境。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3、答：（1）渐进模型要求决策者必须保留对以往政策的承诺。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（2）渐进模型注重研究现行政策的缺陷。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（3）渐进模型强调目标与方案之间的相互调适。</w:t>
      </w:r>
    </w:p>
    <w:p>
      <w:pPr>
        <w:spacing w:line="360" w:lineRule="auto"/>
        <w:rPr>
          <w:rFonts w:hint="eastAsia"/>
        </w:rPr>
      </w:pPr>
      <w:bookmarkStart w:id="0" w:name="_GoBack"/>
      <w:bookmarkEnd w:id="0"/>
    </w:p>
    <w:p>
      <w:pPr>
        <w:spacing w:line="360" w:lineRule="auto"/>
        <w:rPr>
          <w:rFonts w:hint="eastAsia"/>
        </w:rPr>
      </w:pPr>
      <w:r>
        <w:rPr>
          <w:rFonts w:hint="eastAsia"/>
        </w:rPr>
        <w:t>四</w:t>
      </w:r>
      <w:r>
        <w:rPr>
          <w:rFonts w:hint="eastAsia"/>
          <w:lang w:eastAsia="zh-CN"/>
        </w:rPr>
        <w:t>、</w:t>
      </w:r>
      <w:r>
        <w:rPr>
          <w:rFonts w:hint="eastAsia"/>
        </w:rPr>
        <w:t xml:space="preserve">案例分析: 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eastAsia="zh-CN"/>
        </w:rPr>
        <w:t>、</w:t>
      </w:r>
      <w:r>
        <w:rPr>
          <w:rFonts w:hint="eastAsia"/>
        </w:rPr>
        <w:t xml:space="preserve">(A) 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eastAsia="zh-CN"/>
        </w:rPr>
        <w:t>、</w:t>
      </w:r>
      <w:r>
        <w:rPr>
          <w:rFonts w:hint="eastAsia"/>
        </w:rPr>
        <w:t xml:space="preserve">(C) 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eastAsia="zh-CN"/>
        </w:rPr>
        <w:t>、</w:t>
      </w:r>
      <w:r>
        <w:rPr>
          <w:rFonts w:hint="eastAsia"/>
        </w:rPr>
        <w:t xml:space="preserve">(C) 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eastAsia="zh-CN"/>
        </w:rPr>
        <w:t>、</w:t>
      </w:r>
      <w:r>
        <w:rPr>
          <w:rFonts w:hint="eastAsia"/>
        </w:rPr>
        <w:t xml:space="preserve">(A) 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  <w:lang w:eastAsia="zh-CN"/>
        </w:rPr>
        <w:t>、</w:t>
      </w:r>
      <w:r>
        <w:rPr>
          <w:rFonts w:hint="eastAsia"/>
        </w:rPr>
        <w:t xml:space="preserve">"(B)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901CC8"/>
    <w:rsid w:val="3601721C"/>
    <w:rsid w:val="577F1ACC"/>
    <w:rsid w:val="5C730738"/>
    <w:rsid w:val="5CA8439E"/>
    <w:rsid w:val="62137956"/>
    <w:rsid w:val="63A91559"/>
    <w:rsid w:val="66D71220"/>
    <w:rsid w:val="76703167"/>
    <w:rsid w:val="78591C5A"/>
    <w:rsid w:val="7B3907FC"/>
    <w:rsid w:val="7D3D0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2022-04-20T02:43:00Z</dcterms:created>
  <dc:creator>Administrator</dc:creator>
  <cp:lastModifiedBy>Farewell-Waiting</cp:lastModifiedBy>
  <dcterms:modified xsi:type="dcterms:W3CDTF">2022-04-20T03:33:18Z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C80B420BA7F4496EBDAE7FE0398DCBB9</vt:lpwstr>
  </property>
</Properties>
</file>